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B42" w:rsidRDefault="001C5B42" w:rsidP="001C5B42">
      <w:pPr>
        <w:spacing w:line="276" w:lineRule="auto"/>
        <w:rPr>
          <w:rFonts w:ascii="微软雅黑" w:eastAsia="微软雅黑" w:hAnsi="微软雅黑" w:cs="微软雅黑"/>
          <w:b/>
          <w:shd w:val="clear" w:color="auto" w:fill="FFFFFF"/>
        </w:rPr>
      </w:pPr>
      <w:r>
        <w:rPr>
          <w:rFonts w:ascii="微软雅黑" w:eastAsia="微软雅黑" w:hAnsi="微软雅黑" w:cs="微软雅黑" w:hint="eastAsia"/>
          <w:b/>
          <w:sz w:val="28"/>
          <w:szCs w:val="28"/>
          <w:lang w:val="zh-TW"/>
        </w:rPr>
        <w:t>亲子</w:t>
      </w:r>
      <w:r w:rsidR="00580C41">
        <w:rPr>
          <w:rFonts w:ascii="微软雅黑" w:eastAsia="微软雅黑" w:hAnsi="微软雅黑" w:cs="微软雅黑" w:hint="eastAsia"/>
          <w:b/>
          <w:sz w:val="28"/>
          <w:szCs w:val="28"/>
          <w:lang w:val="zh-TW"/>
        </w:rPr>
        <w:t>动漫</w:t>
      </w:r>
      <w:r>
        <w:rPr>
          <w:rFonts w:ascii="微软雅黑" w:eastAsia="微软雅黑" w:hAnsi="微软雅黑" w:cs="微软雅黑" w:hint="eastAsia"/>
          <w:b/>
          <w:sz w:val="28"/>
          <w:szCs w:val="28"/>
          <w:lang w:val="zh-TW"/>
        </w:rPr>
        <w:t>舞台剧</w:t>
      </w:r>
      <w:r w:rsidR="008C4B1A">
        <w:rPr>
          <w:rFonts w:ascii="微软雅黑" w:eastAsia="微软雅黑" w:hAnsi="微软雅黑" w:cs="微软雅黑"/>
          <w:b/>
          <w:sz w:val="28"/>
          <w:szCs w:val="28"/>
          <w:lang w:val="zh-TW" w:eastAsia="zh-TW"/>
        </w:rPr>
        <w:t>《</w:t>
      </w:r>
      <w:r w:rsidR="00580C41">
        <w:rPr>
          <w:rFonts w:ascii="微软雅黑" w:eastAsia="微软雅黑" w:hAnsi="微软雅黑" w:cs="微软雅黑" w:hint="eastAsia"/>
          <w:b/>
          <w:sz w:val="28"/>
          <w:szCs w:val="28"/>
          <w:lang w:val="zh-TW"/>
        </w:rPr>
        <w:t>疯狂小糖</w:t>
      </w:r>
      <w:r w:rsidR="005079A5">
        <w:rPr>
          <w:rFonts w:ascii="微软雅黑" w:eastAsia="微软雅黑" w:hAnsi="微软雅黑" w:cs="微软雅黑" w:hint="eastAsia"/>
          <w:b/>
          <w:sz w:val="28"/>
          <w:szCs w:val="28"/>
          <w:lang w:val="zh-TW"/>
        </w:rPr>
        <w:t>之</w:t>
      </w:r>
      <w:r w:rsidR="00580C41">
        <w:rPr>
          <w:rFonts w:ascii="微软雅黑" w:eastAsia="微软雅黑" w:hAnsi="微软雅黑" w:cs="微软雅黑" w:hint="eastAsia"/>
          <w:b/>
          <w:sz w:val="28"/>
          <w:szCs w:val="28"/>
          <w:lang w:val="zh-TW"/>
        </w:rPr>
        <w:t>甜蜜</w:t>
      </w:r>
      <w:r w:rsidR="00580C41">
        <w:rPr>
          <w:rFonts w:ascii="微软雅黑" w:eastAsia="微软雅黑" w:hAnsi="微软雅黑" w:cs="微软雅黑"/>
          <w:b/>
          <w:sz w:val="28"/>
          <w:szCs w:val="28"/>
          <w:lang w:val="zh-TW"/>
        </w:rPr>
        <w:t>大作战</w:t>
      </w:r>
      <w:r w:rsidRPr="000D3C86">
        <w:rPr>
          <w:rFonts w:ascii="微软雅黑" w:eastAsia="微软雅黑" w:hAnsi="微软雅黑" w:cs="微软雅黑"/>
          <w:b/>
          <w:sz w:val="28"/>
          <w:szCs w:val="28"/>
          <w:lang w:val="zh-TW" w:eastAsia="zh-TW"/>
        </w:rPr>
        <w:t>》</w:t>
      </w:r>
    </w:p>
    <w:p w:rsidR="001C5B42" w:rsidRDefault="001C5B42" w:rsidP="001C5B42">
      <w:pPr>
        <w:spacing w:line="276" w:lineRule="auto"/>
        <w:rPr>
          <w:rFonts w:ascii="微软雅黑" w:eastAsia="微软雅黑" w:hAnsi="微软雅黑" w:cs="微软雅黑"/>
          <w:b/>
          <w:sz w:val="28"/>
          <w:szCs w:val="28"/>
          <w:lang w:val="zh-TW"/>
        </w:rPr>
      </w:pPr>
      <w:r w:rsidRPr="0004422D">
        <w:rPr>
          <w:rFonts w:ascii="微软雅黑" w:eastAsia="微软雅黑" w:hAnsi="微软雅黑" w:cs="微软雅黑" w:hint="eastAsia"/>
          <w:b/>
          <w:sz w:val="28"/>
          <w:szCs w:val="28"/>
          <w:lang w:val="zh-TW"/>
        </w:rPr>
        <w:t>项目</w:t>
      </w:r>
      <w:r w:rsidRPr="0004422D">
        <w:rPr>
          <w:rFonts w:ascii="微软雅黑" w:eastAsia="微软雅黑" w:hAnsi="微软雅黑" w:cs="微软雅黑"/>
          <w:b/>
          <w:sz w:val="28"/>
          <w:szCs w:val="28"/>
          <w:lang w:val="zh-TW"/>
        </w:rPr>
        <w:t>详情</w:t>
      </w:r>
    </w:p>
    <w:p w:rsidR="00580C41" w:rsidRDefault="008C4B1A" w:rsidP="001C5B42">
      <w:pPr>
        <w:spacing w:line="276" w:lineRule="auto"/>
        <w:rPr>
          <w:rFonts w:ascii="微软雅黑" w:eastAsia="微软雅黑" w:hAnsi="微软雅黑" w:cs="微软雅黑"/>
          <w:lang w:val="zh-TW"/>
        </w:rPr>
      </w:pPr>
      <w:r>
        <w:rPr>
          <w:rFonts w:ascii="微软雅黑" w:eastAsia="微软雅黑" w:hAnsi="微软雅黑" w:cs="微软雅黑"/>
          <w:lang w:val="zh-TW" w:eastAsia="zh-TW"/>
        </w:rPr>
        <w:t>名称：</w:t>
      </w:r>
      <w:r w:rsidR="00580C41">
        <w:rPr>
          <w:rFonts w:ascii="微软雅黑" w:eastAsia="微软雅黑" w:hAnsi="微软雅黑" w:cs="微软雅黑" w:hint="eastAsia"/>
          <w:lang w:val="zh-TW"/>
        </w:rPr>
        <w:t>疯狂小糖之甜蜜</w:t>
      </w:r>
      <w:r w:rsidR="00580C41">
        <w:rPr>
          <w:rFonts w:ascii="微软雅黑" w:eastAsia="微软雅黑" w:hAnsi="微软雅黑" w:cs="微软雅黑"/>
          <w:lang w:val="zh-TW"/>
        </w:rPr>
        <w:t>大作战</w:t>
      </w:r>
    </w:p>
    <w:p w:rsidR="001C5B42" w:rsidRPr="00580C41" w:rsidRDefault="001C5B42" w:rsidP="001C5B42">
      <w:pPr>
        <w:spacing w:line="276" w:lineRule="auto"/>
        <w:rPr>
          <w:rFonts w:ascii="微软雅黑" w:eastAsia="微软雅黑" w:hAnsi="微软雅黑" w:cs="微软雅黑"/>
          <w:lang w:val="zh-TW"/>
        </w:rPr>
      </w:pPr>
      <w:r>
        <w:rPr>
          <w:rFonts w:ascii="微软雅黑" w:eastAsia="微软雅黑" w:hAnsi="微软雅黑" w:cs="微软雅黑"/>
          <w:lang w:val="zh-TW" w:eastAsia="zh-TW"/>
        </w:rPr>
        <w:t>时间：</w:t>
      </w:r>
      <w:r w:rsidR="00580C41">
        <w:rPr>
          <w:rFonts w:ascii="微软雅黑" w:eastAsia="微软雅黑" w:hAnsi="微软雅黑" w:cs="微软雅黑"/>
        </w:rPr>
        <w:t>3</w:t>
      </w:r>
      <w:r>
        <w:rPr>
          <w:rFonts w:ascii="微软雅黑" w:eastAsia="微软雅黑" w:hAnsi="微软雅黑" w:cs="微软雅黑"/>
          <w:lang w:val="zh-TW" w:eastAsia="zh-TW"/>
        </w:rPr>
        <w:t>月</w:t>
      </w:r>
      <w:r w:rsidR="00580C41">
        <w:rPr>
          <w:rFonts w:ascii="微软雅黑" w:eastAsia="微软雅黑" w:hAnsi="微软雅黑" w:cs="微软雅黑"/>
        </w:rPr>
        <w:t>27</w:t>
      </w:r>
      <w:r>
        <w:rPr>
          <w:rFonts w:ascii="微软雅黑" w:eastAsia="微软雅黑" w:hAnsi="微软雅黑" w:cs="微软雅黑"/>
          <w:lang w:val="zh-TW" w:eastAsia="zh-TW"/>
        </w:rPr>
        <w:t xml:space="preserve">日 </w:t>
      </w:r>
      <w:r w:rsidR="000358F1">
        <w:rPr>
          <w:rFonts w:ascii="微软雅黑" w:eastAsia="微软雅黑" w:hAnsi="微软雅黑" w:cs="微软雅黑"/>
        </w:rPr>
        <w:t>10:30</w:t>
      </w:r>
      <w:r w:rsidR="00580C41">
        <w:rPr>
          <w:rFonts w:ascii="微软雅黑" w:eastAsia="微软雅黑" w:hAnsi="微软雅黑" w:cs="微软雅黑"/>
        </w:rPr>
        <w:t xml:space="preserve"> / 15</w:t>
      </w:r>
      <w:r w:rsidR="00580C41">
        <w:rPr>
          <w:rFonts w:ascii="微软雅黑" w:eastAsia="微软雅黑" w:hAnsi="微软雅黑" w:cs="微软雅黑" w:hint="eastAsia"/>
        </w:rPr>
        <w:t>:30</w:t>
      </w:r>
    </w:p>
    <w:p w:rsidR="001C5B42" w:rsidRPr="009C5ACD" w:rsidRDefault="001C5B42" w:rsidP="001C5B42">
      <w:pPr>
        <w:spacing w:line="276" w:lineRule="auto"/>
        <w:rPr>
          <w:rFonts w:ascii="微软雅黑" w:eastAsia="微软雅黑" w:hAnsi="微软雅黑" w:cs="微软雅黑"/>
          <w:shd w:val="clear" w:color="auto" w:fill="FFFFFF"/>
        </w:rPr>
      </w:pPr>
      <w:r>
        <w:rPr>
          <w:rFonts w:ascii="微软雅黑" w:eastAsia="微软雅黑" w:hAnsi="微软雅黑" w:cs="微软雅黑"/>
          <w:lang w:val="zh-TW" w:eastAsia="zh-TW"/>
        </w:rPr>
        <w:t>地点：</w:t>
      </w:r>
      <w:r>
        <w:rPr>
          <w:rFonts w:ascii="微软雅黑" w:eastAsia="微软雅黑" w:hAnsi="微软雅黑" w:cs="微软雅黑"/>
          <w:shd w:val="clear" w:color="auto" w:fill="FFFFFF"/>
          <w:lang w:val="zh-TW" w:eastAsia="zh-TW"/>
        </w:rPr>
        <w:t>广州友谊剧院</w:t>
      </w:r>
      <w:r>
        <w:rPr>
          <w:rFonts w:ascii="微软雅黑" w:eastAsia="微软雅黑" w:hAnsi="微软雅黑" w:cs="微软雅黑"/>
          <w:shd w:val="clear" w:color="auto" w:fill="FFFFFF"/>
        </w:rPr>
        <w:t>—</w:t>
      </w:r>
      <w:r>
        <w:rPr>
          <w:rFonts w:ascii="微软雅黑" w:eastAsia="微软雅黑" w:hAnsi="微软雅黑" w:cs="微软雅黑"/>
          <w:shd w:val="clear" w:color="auto" w:fill="FFFFFF"/>
          <w:lang w:val="zh-TW" w:eastAsia="zh-TW"/>
        </w:rPr>
        <w:t>咏声亲子剧场（</w:t>
      </w:r>
      <w:r>
        <w:rPr>
          <w:rFonts w:ascii="微软雅黑" w:eastAsia="微软雅黑" w:hAnsi="微软雅黑" w:cs="微软雅黑"/>
          <w:sz w:val="20"/>
          <w:szCs w:val="20"/>
          <w:shd w:val="clear" w:color="auto" w:fill="FFFFFF"/>
          <w:lang w:val="zh-TW" w:eastAsia="zh-TW"/>
        </w:rPr>
        <w:t>广</w:t>
      </w:r>
      <w:r w:rsidRPr="00580C41">
        <w:rPr>
          <w:rFonts w:ascii="微软雅黑" w:eastAsia="微软雅黑" w:hAnsi="微软雅黑" w:cs="微软雅黑"/>
          <w:sz w:val="20"/>
          <w:szCs w:val="20"/>
          <w:shd w:val="clear" w:color="auto" w:fill="FFFFFF"/>
          <w:lang w:val="zh-TW" w:eastAsia="zh-TW"/>
        </w:rPr>
        <w:t>州市越秀区人民北路</w:t>
      </w:r>
      <w:r w:rsidRPr="00580C41">
        <w:rPr>
          <w:rFonts w:ascii="微软雅黑" w:eastAsia="微软雅黑" w:hAnsi="微软雅黑" w:cs="微软雅黑"/>
          <w:sz w:val="20"/>
          <w:szCs w:val="20"/>
          <w:shd w:val="clear" w:color="auto" w:fill="FFFFFF"/>
        </w:rPr>
        <w:t>698</w:t>
      </w:r>
      <w:r w:rsidRPr="00580C41">
        <w:rPr>
          <w:rFonts w:ascii="微软雅黑" w:eastAsia="微软雅黑" w:hAnsi="微软雅黑" w:cs="微软雅黑"/>
          <w:sz w:val="20"/>
          <w:szCs w:val="20"/>
          <w:shd w:val="clear" w:color="auto" w:fill="FFFFFF"/>
          <w:lang w:val="zh-TW" w:eastAsia="zh-TW"/>
        </w:rPr>
        <w:t>号</w:t>
      </w:r>
      <w:r w:rsidRPr="00580C41">
        <w:rPr>
          <w:rFonts w:ascii="微软雅黑" w:eastAsia="微软雅黑" w:hAnsi="微软雅黑" w:cs="微软雅黑"/>
          <w:shd w:val="clear" w:color="auto" w:fill="FFFFFF"/>
          <w:lang w:val="zh-TW" w:eastAsia="zh-TW"/>
        </w:rPr>
        <w:t>）</w:t>
      </w:r>
    </w:p>
    <w:p w:rsidR="00753D36" w:rsidRDefault="000D48C6" w:rsidP="00753D36">
      <w:pPr>
        <w:spacing w:line="276" w:lineRule="auto"/>
        <w:rPr>
          <w:rFonts w:ascii="微软雅黑" w:eastAsia="PMingLiU" w:hAnsi="微软雅黑" w:cs="微软雅黑"/>
          <w:shd w:val="clear" w:color="auto" w:fill="FFFFFF"/>
          <w:lang w:val="zh-TW" w:eastAsia="zh-TW"/>
        </w:rPr>
      </w:pPr>
      <w:r w:rsidRPr="009C5ACD">
        <w:rPr>
          <w:rFonts w:ascii="微软雅黑" w:eastAsia="微软雅黑" w:hAnsi="微软雅黑" w:cs="微软雅黑"/>
          <w:shd w:val="clear" w:color="auto" w:fill="FFFFFF"/>
          <w:lang w:val="zh-TW"/>
        </w:rPr>
        <w:t>票价：80元/120元/150元</w:t>
      </w:r>
      <w:r w:rsidR="00580C41" w:rsidRPr="009C5ACD">
        <w:rPr>
          <w:rFonts w:ascii="微软雅黑" w:eastAsia="微软雅黑" w:hAnsi="微软雅黑" w:cs="微软雅黑"/>
          <w:shd w:val="clear" w:color="auto" w:fill="FFFFFF"/>
          <w:lang w:val="zh-TW"/>
        </w:rPr>
        <w:t>/18</w:t>
      </w:r>
      <w:r w:rsidRPr="009C5ACD">
        <w:rPr>
          <w:rFonts w:ascii="微软雅黑" w:eastAsia="微软雅黑" w:hAnsi="微软雅黑" w:cs="微软雅黑"/>
          <w:shd w:val="clear" w:color="auto" w:fill="FFFFFF"/>
          <w:lang w:val="zh-TW"/>
        </w:rPr>
        <w:t>0元/</w:t>
      </w:r>
      <w:r w:rsidR="00580C41" w:rsidRPr="009C5ACD">
        <w:rPr>
          <w:rFonts w:ascii="微软雅黑" w:eastAsia="微软雅黑" w:hAnsi="微软雅黑" w:cs="微软雅黑"/>
          <w:shd w:val="clear" w:color="auto" w:fill="FFFFFF"/>
          <w:lang w:val="zh-TW" w:eastAsia="zh-TW"/>
        </w:rPr>
        <w:t>280</w:t>
      </w:r>
      <w:r w:rsidR="00580C41" w:rsidRPr="009C5ACD">
        <w:rPr>
          <w:rFonts w:ascii="微软雅黑" w:eastAsia="微软雅黑" w:hAnsi="微软雅黑" w:cs="微软雅黑" w:hint="eastAsia"/>
          <w:shd w:val="clear" w:color="auto" w:fill="FFFFFF"/>
          <w:lang w:val="zh-TW"/>
        </w:rPr>
        <w:t>元</w:t>
      </w:r>
      <w:r w:rsidR="00580C41" w:rsidRPr="009C5ACD">
        <w:rPr>
          <w:rFonts w:ascii="微软雅黑" w:eastAsia="微软雅黑" w:hAnsi="微软雅黑" w:cs="微软雅黑"/>
          <w:shd w:val="clear" w:color="auto" w:fill="FFFFFF"/>
          <w:lang w:val="zh-TW" w:eastAsia="zh-TW"/>
        </w:rPr>
        <w:t>（优座）</w:t>
      </w:r>
      <w:r w:rsidRPr="009C5ACD">
        <w:rPr>
          <w:rFonts w:ascii="微软雅黑" w:eastAsia="微软雅黑" w:hAnsi="微软雅黑" w:cs="微软雅黑"/>
          <w:shd w:val="clear" w:color="auto" w:fill="FFFFFF"/>
          <w:lang w:val="zh-TW"/>
        </w:rPr>
        <w:t>亲子套票2</w:t>
      </w:r>
      <w:r w:rsidR="009C5ACD" w:rsidRPr="009C5ACD">
        <w:rPr>
          <w:rFonts w:ascii="微软雅黑" w:eastAsia="微软雅黑" w:hAnsi="微软雅黑" w:cs="微软雅黑"/>
          <w:shd w:val="clear" w:color="auto" w:fill="FFFFFF"/>
          <w:lang w:val="zh-TW" w:eastAsia="zh-TW"/>
        </w:rPr>
        <w:t>6</w:t>
      </w:r>
      <w:r w:rsidRPr="009C5ACD">
        <w:rPr>
          <w:rFonts w:ascii="微软雅黑" w:eastAsia="微软雅黑" w:hAnsi="微软雅黑" w:cs="微软雅黑"/>
          <w:shd w:val="clear" w:color="auto" w:fill="FFFFFF"/>
          <w:lang w:val="zh-TW"/>
        </w:rPr>
        <w:t>0元（</w:t>
      </w:r>
      <w:r w:rsidR="009C5ACD" w:rsidRPr="009C5ACD">
        <w:rPr>
          <w:rFonts w:ascii="微软雅黑" w:eastAsia="微软雅黑" w:hAnsi="微软雅黑" w:cs="微软雅黑"/>
          <w:shd w:val="clear" w:color="auto" w:fill="FFFFFF"/>
          <w:lang w:val="zh-TW" w:eastAsia="zh-TW"/>
        </w:rPr>
        <w:t>18</w:t>
      </w:r>
      <w:r w:rsidRPr="009C5ACD">
        <w:rPr>
          <w:rFonts w:ascii="微软雅黑" w:eastAsia="微软雅黑" w:hAnsi="微软雅黑" w:cs="微软雅黑"/>
          <w:shd w:val="clear" w:color="auto" w:fill="FFFFFF"/>
          <w:lang w:val="zh-TW"/>
        </w:rPr>
        <w:t>0元x2张）</w:t>
      </w:r>
      <w:r w:rsidR="009C5ACD" w:rsidRPr="009C5ACD">
        <w:rPr>
          <w:rFonts w:ascii="微软雅黑" w:eastAsia="微软雅黑" w:hAnsi="微软雅黑" w:cs="微软雅黑" w:hint="eastAsia"/>
          <w:shd w:val="clear" w:color="auto" w:fill="FFFFFF"/>
          <w:lang w:val="zh-TW"/>
        </w:rPr>
        <w:t>/家庭</w:t>
      </w:r>
      <w:r w:rsidR="009C5ACD" w:rsidRPr="009C5ACD">
        <w:rPr>
          <w:rFonts w:ascii="微软雅黑" w:eastAsia="微软雅黑" w:hAnsi="微软雅黑" w:cs="微软雅黑"/>
          <w:shd w:val="clear" w:color="auto" w:fill="FFFFFF"/>
          <w:lang w:val="zh-TW" w:eastAsia="zh-TW"/>
        </w:rPr>
        <w:t>套票</w:t>
      </w:r>
      <w:r w:rsidR="009C5ACD" w:rsidRPr="009C5ACD">
        <w:rPr>
          <w:rFonts w:ascii="微软雅黑" w:eastAsia="微软雅黑" w:hAnsi="微软雅黑" w:cs="微软雅黑" w:hint="eastAsia"/>
          <w:shd w:val="clear" w:color="auto" w:fill="FFFFFF"/>
          <w:lang w:val="zh-TW"/>
        </w:rPr>
        <w:t>380元</w:t>
      </w:r>
      <w:r w:rsidR="009C5ACD" w:rsidRPr="009C5ACD">
        <w:rPr>
          <w:rFonts w:ascii="微软雅黑" w:eastAsia="微软雅黑" w:hAnsi="微软雅黑" w:cs="微软雅黑"/>
          <w:shd w:val="clear" w:color="auto" w:fill="FFFFFF"/>
          <w:lang w:val="zh-TW" w:eastAsia="zh-TW"/>
        </w:rPr>
        <w:t>（</w:t>
      </w:r>
      <w:r w:rsidR="009C5ACD" w:rsidRPr="009C5ACD">
        <w:rPr>
          <w:rFonts w:ascii="微软雅黑" w:eastAsia="微软雅黑" w:hAnsi="微软雅黑" w:cs="微软雅黑" w:hint="eastAsia"/>
          <w:shd w:val="clear" w:color="auto" w:fill="FFFFFF"/>
          <w:lang w:val="zh-TW"/>
        </w:rPr>
        <w:t>180元</w:t>
      </w:r>
      <w:r w:rsidR="009C5ACD" w:rsidRPr="009C5ACD">
        <w:rPr>
          <w:rFonts w:ascii="微软雅黑" w:eastAsia="微软雅黑" w:hAnsi="微软雅黑" w:cs="微软雅黑"/>
          <w:shd w:val="clear" w:color="auto" w:fill="FFFFFF"/>
          <w:lang w:val="zh-TW" w:eastAsia="zh-TW"/>
        </w:rPr>
        <w:t>x3</w:t>
      </w:r>
      <w:r w:rsidR="009C5ACD" w:rsidRPr="009C5ACD">
        <w:rPr>
          <w:rFonts w:ascii="微软雅黑" w:eastAsia="微软雅黑" w:hAnsi="微软雅黑" w:cs="微软雅黑" w:hint="eastAsia"/>
          <w:shd w:val="clear" w:color="auto" w:fill="FFFFFF"/>
          <w:lang w:val="zh-TW"/>
        </w:rPr>
        <w:t>张</w:t>
      </w:r>
      <w:r w:rsidR="009C5ACD" w:rsidRPr="009C5ACD">
        <w:rPr>
          <w:rFonts w:ascii="微软雅黑" w:eastAsia="微软雅黑" w:hAnsi="微软雅黑" w:cs="微软雅黑"/>
          <w:shd w:val="clear" w:color="auto" w:fill="FFFFFF"/>
          <w:lang w:val="zh-TW" w:eastAsia="zh-TW"/>
        </w:rPr>
        <w:t>）</w:t>
      </w:r>
    </w:p>
    <w:p w:rsidR="008D0EF0" w:rsidRPr="008D0EF0" w:rsidRDefault="008D0EF0" w:rsidP="00753D36">
      <w:pPr>
        <w:spacing w:line="276" w:lineRule="auto"/>
        <w:rPr>
          <w:rFonts w:ascii="微软雅黑" w:eastAsia="微软雅黑" w:hAnsi="微软雅黑" w:cs="微软雅黑" w:hint="eastAsia"/>
          <w:shd w:val="clear" w:color="auto" w:fill="FFFFFF"/>
          <w:lang w:val="zh-TW" w:eastAsia="zh-TW"/>
        </w:rPr>
      </w:pPr>
      <w:r w:rsidRPr="008D0EF0">
        <w:rPr>
          <w:rFonts w:ascii="微软雅黑" w:eastAsia="微软雅黑" w:hAnsi="微软雅黑" w:cs="微软雅黑" w:hint="eastAsia"/>
          <w:shd w:val="clear" w:color="auto" w:fill="FFFFFF"/>
          <w:lang w:val="zh-TW" w:eastAsia="zh-TW"/>
        </w:rPr>
        <w:t>【</w:t>
      </w:r>
      <w:r w:rsidRPr="008D0EF0">
        <w:rPr>
          <w:rFonts w:ascii="微软雅黑" w:eastAsia="微软雅黑" w:hAnsi="微软雅黑" w:cs="微软雅黑" w:hint="eastAsia"/>
          <w:shd w:val="clear" w:color="auto" w:fill="FFFFFF"/>
          <w:lang w:val="zh-TW" w:eastAsia="zh-TW"/>
        </w:rPr>
        <w:t>优座</w:t>
      </w:r>
      <w:r w:rsidRPr="008D0EF0">
        <w:rPr>
          <w:rFonts w:ascii="微软雅黑" w:eastAsia="微软雅黑" w:hAnsi="微软雅黑" w:cs="微软雅黑"/>
          <w:shd w:val="clear" w:color="auto" w:fill="FFFFFF"/>
          <w:lang w:val="zh-TW" w:eastAsia="zh-TW"/>
        </w:rPr>
        <w:t>，是咏声演艺的</w:t>
      </w:r>
      <w:r>
        <w:rPr>
          <w:rFonts w:ascii="微软雅黑" w:eastAsia="微软雅黑" w:hAnsi="微软雅黑" w:cs="微软雅黑"/>
          <w:shd w:val="clear" w:color="auto" w:fill="FFFFFF"/>
          <w:lang w:val="zh-TW" w:eastAsia="zh-TW"/>
        </w:rPr>
        <w:t>首创亲子剧演出设立限量</w:t>
      </w:r>
      <w:r w:rsidRPr="008D0EF0">
        <w:rPr>
          <w:rFonts w:ascii="微软雅黑" w:eastAsia="微软雅黑" w:hAnsi="微软雅黑" w:cs="微软雅黑"/>
          <w:shd w:val="clear" w:color="auto" w:fill="FFFFFF"/>
          <w:lang w:val="zh-TW" w:eastAsia="zh-TW"/>
        </w:rPr>
        <w:t>VIP</w:t>
      </w:r>
      <w:r>
        <w:rPr>
          <w:rFonts w:ascii="微软雅黑" w:eastAsia="微软雅黑" w:hAnsi="微软雅黑" w:cs="微软雅黑"/>
          <w:shd w:val="clear" w:color="auto" w:fill="FFFFFF"/>
          <w:lang w:val="zh-TW" w:eastAsia="zh-TW"/>
        </w:rPr>
        <w:t>主题座位，尊享</w:t>
      </w:r>
      <w:r>
        <w:rPr>
          <w:rFonts w:ascii="微软雅黑" w:eastAsia="微软雅黑" w:hAnsi="微软雅黑" w:cs="微软雅黑" w:hint="eastAsia"/>
          <w:shd w:val="clear" w:color="auto" w:fill="FFFFFF"/>
          <w:lang w:val="zh-TW" w:eastAsia="zh-TW"/>
        </w:rPr>
        <w:t>特别</w:t>
      </w:r>
      <w:r>
        <w:rPr>
          <w:rFonts w:ascii="微软雅黑" w:eastAsia="微软雅黑" w:hAnsi="微软雅黑" w:cs="微软雅黑"/>
          <w:shd w:val="clear" w:color="auto" w:fill="FFFFFF"/>
          <w:lang w:val="zh-TW" w:eastAsia="zh-TW"/>
        </w:rPr>
        <w:t>礼遇</w:t>
      </w:r>
      <w:r w:rsidRPr="008D0EF0">
        <w:rPr>
          <w:rFonts w:ascii="微软雅黑" w:eastAsia="微软雅黑" w:hAnsi="微软雅黑" w:cs="微软雅黑" w:hint="eastAsia"/>
          <w:shd w:val="clear" w:color="auto" w:fill="FFFFFF"/>
          <w:lang w:val="zh-TW" w:eastAsia="zh-TW"/>
        </w:rPr>
        <w:t>：动漫</w:t>
      </w:r>
      <w:r w:rsidRPr="008D0EF0">
        <w:rPr>
          <w:rFonts w:ascii="微软雅黑" w:eastAsia="微软雅黑" w:hAnsi="微软雅黑" w:cs="微软雅黑"/>
          <w:shd w:val="clear" w:color="auto" w:fill="FFFFFF"/>
          <w:lang w:val="zh-TW" w:eastAsia="zh-TW"/>
        </w:rPr>
        <w:t>形象主题座椅、</w:t>
      </w:r>
      <w:r w:rsidRPr="008D0EF0">
        <w:rPr>
          <w:rFonts w:ascii="微软雅黑" w:eastAsia="微软雅黑" w:hAnsi="微软雅黑" w:cs="微软雅黑" w:hint="eastAsia"/>
          <w:shd w:val="clear" w:color="auto" w:fill="FFFFFF"/>
          <w:lang w:val="zh-TW" w:eastAsia="zh-TW"/>
        </w:rPr>
        <w:t>VIP观众</w:t>
      </w:r>
      <w:r w:rsidRPr="008D0EF0">
        <w:rPr>
          <w:rFonts w:ascii="微软雅黑" w:eastAsia="微软雅黑" w:hAnsi="微软雅黑" w:cs="微软雅黑"/>
          <w:shd w:val="clear" w:color="auto" w:fill="FFFFFF"/>
          <w:lang w:val="zh-TW" w:eastAsia="zh-TW"/>
        </w:rPr>
        <w:t>襟章、</w:t>
      </w:r>
      <w:r w:rsidRPr="008D0EF0">
        <w:rPr>
          <w:rFonts w:ascii="微软雅黑" w:eastAsia="微软雅黑" w:hAnsi="微软雅黑" w:cs="微软雅黑" w:hint="eastAsia"/>
          <w:shd w:val="clear" w:color="auto" w:fill="FFFFFF"/>
          <w:lang w:val="zh-TW" w:eastAsia="zh-TW"/>
        </w:rPr>
        <w:t>正版</w:t>
      </w:r>
      <w:r w:rsidRPr="008D0EF0">
        <w:rPr>
          <w:rFonts w:ascii="微软雅黑" w:eastAsia="微软雅黑" w:hAnsi="微软雅黑" w:cs="微软雅黑"/>
          <w:shd w:val="clear" w:color="auto" w:fill="FFFFFF"/>
          <w:lang w:val="zh-TW" w:eastAsia="zh-TW"/>
        </w:rPr>
        <w:t>玩具礼品包</w:t>
      </w:r>
      <w:r w:rsidRPr="008D0EF0">
        <w:rPr>
          <w:rFonts w:ascii="微软雅黑" w:eastAsia="微软雅黑" w:hAnsi="微软雅黑" w:cs="微软雅黑" w:hint="eastAsia"/>
          <w:shd w:val="clear" w:color="auto" w:fill="FFFFFF"/>
          <w:lang w:val="zh-TW" w:eastAsia="zh-TW"/>
        </w:rPr>
        <w:t>，</w:t>
      </w:r>
      <w:r w:rsidRPr="008D0EF0">
        <w:rPr>
          <w:rFonts w:ascii="微软雅黑" w:eastAsia="微软雅黑" w:hAnsi="微软雅黑" w:cs="微软雅黑"/>
          <w:shd w:val="clear" w:color="auto" w:fill="FFFFFF"/>
          <w:lang w:val="zh-TW" w:eastAsia="zh-TW"/>
        </w:rPr>
        <w:t>还可以与动漫明星面对面互动和独</w:t>
      </w:r>
      <w:bookmarkStart w:id="0" w:name="_GoBack"/>
      <w:bookmarkEnd w:id="0"/>
      <w:r w:rsidRPr="008D0EF0">
        <w:rPr>
          <w:rFonts w:ascii="微软雅黑" w:eastAsia="微软雅黑" w:hAnsi="微软雅黑" w:cs="微软雅黑"/>
          <w:shd w:val="clear" w:color="auto" w:fill="FFFFFF"/>
          <w:lang w:val="zh-TW" w:eastAsia="zh-TW"/>
        </w:rPr>
        <w:t>家合影</w:t>
      </w:r>
      <w:r w:rsidRPr="008D0EF0">
        <w:rPr>
          <w:rFonts w:ascii="微软雅黑" w:eastAsia="微软雅黑" w:hAnsi="微软雅黑" w:cs="微软雅黑" w:hint="eastAsia"/>
          <w:shd w:val="clear" w:color="auto" w:fill="FFFFFF"/>
          <w:lang w:val="zh-TW" w:eastAsia="zh-TW"/>
        </w:rPr>
        <w:t>。</w:t>
      </w:r>
      <w:r w:rsidRPr="008D0EF0">
        <w:rPr>
          <w:rFonts w:ascii="微软雅黑" w:eastAsia="微软雅黑" w:hAnsi="微软雅黑" w:cs="微软雅黑"/>
          <w:shd w:val="clear" w:color="auto" w:fill="FFFFFF"/>
          <w:lang w:val="zh-TW" w:eastAsia="zh-TW"/>
        </w:rPr>
        <w:t>】</w:t>
      </w:r>
    </w:p>
    <w:p w:rsidR="0082021F" w:rsidRDefault="0082021F" w:rsidP="008C4B1A">
      <w:pPr>
        <w:spacing w:line="276" w:lineRule="auto"/>
        <w:rPr>
          <w:rFonts w:ascii="微软雅黑" w:eastAsia="微软雅黑" w:hAnsi="微软雅黑" w:cs="微软雅黑"/>
        </w:rPr>
      </w:pPr>
      <w:r w:rsidRPr="0082021F">
        <w:rPr>
          <w:rFonts w:ascii="微软雅黑" w:eastAsia="微软雅黑" w:hAnsi="微软雅黑" w:cs="微软雅黑"/>
        </w:rPr>
        <w:t>温馨提示：</w:t>
      </w:r>
      <w:r w:rsidR="009C5ACD">
        <w:rPr>
          <w:rFonts w:ascii="微软雅黑" w:eastAsia="微软雅黑" w:hAnsi="微软雅黑" w:cs="微软雅黑" w:hint="eastAsia"/>
        </w:rPr>
        <w:t>本场演出</w:t>
      </w:r>
      <w:r w:rsidR="009C5ACD">
        <w:rPr>
          <w:rFonts w:ascii="微软雅黑" w:eastAsia="微软雅黑" w:hAnsi="微软雅黑" w:cs="微软雅黑"/>
        </w:rPr>
        <w:t>一人一票，凭票进场</w:t>
      </w:r>
    </w:p>
    <w:p w:rsidR="008C4B1A" w:rsidRPr="008C4B1A" w:rsidRDefault="008C4B1A" w:rsidP="008C4B1A">
      <w:pPr>
        <w:spacing w:line="276" w:lineRule="auto"/>
        <w:rPr>
          <w:rFonts w:ascii="微软雅黑" w:eastAsia="微软雅黑" w:hAnsi="微软雅黑" w:cs="微软雅黑"/>
        </w:rPr>
      </w:pPr>
      <w:r w:rsidRPr="008C4B1A">
        <w:rPr>
          <w:rFonts w:ascii="微软雅黑" w:eastAsia="微软雅黑" w:hAnsi="微软雅黑" w:cs="微软雅黑" w:hint="eastAsia"/>
        </w:rPr>
        <w:t>总票房电话：</w:t>
      </w:r>
      <w:r w:rsidRPr="008C4B1A">
        <w:rPr>
          <w:rFonts w:ascii="微软雅黑" w:eastAsia="微软雅黑" w:hAnsi="微软雅黑" w:cs="微软雅黑"/>
        </w:rPr>
        <w:t>020-86668991</w:t>
      </w:r>
    </w:p>
    <w:p w:rsidR="006C6115" w:rsidRDefault="008C4B1A" w:rsidP="008C4B1A">
      <w:pPr>
        <w:spacing w:line="276" w:lineRule="auto"/>
        <w:rPr>
          <w:rFonts w:ascii="微软雅黑" w:eastAsia="微软雅黑" w:hAnsi="微软雅黑" w:cs="微软雅黑"/>
        </w:rPr>
      </w:pPr>
      <w:r w:rsidRPr="008C4B1A">
        <w:rPr>
          <w:rFonts w:ascii="微软雅黑" w:eastAsia="微软雅黑" w:hAnsi="微软雅黑" w:cs="微软雅黑" w:hint="eastAsia"/>
        </w:rPr>
        <w:t>票务总代理：大麦网</w:t>
      </w:r>
      <w:r w:rsidRPr="008C4B1A">
        <w:rPr>
          <w:rFonts w:ascii="微软雅黑" w:eastAsia="微软雅黑" w:hAnsi="微软雅黑" w:cs="微软雅黑"/>
        </w:rPr>
        <w:t xml:space="preserve"> 400 610 3721 </w:t>
      </w:r>
    </w:p>
    <w:p w:rsidR="001C5B42" w:rsidRDefault="008C4B1A" w:rsidP="00674C80">
      <w:pPr>
        <w:spacing w:line="276" w:lineRule="auto"/>
        <w:rPr>
          <w:rFonts w:ascii="微软雅黑" w:eastAsia="微软雅黑" w:hAnsi="微软雅黑" w:cs="微软雅黑"/>
          <w:b/>
          <w:sz w:val="28"/>
          <w:szCs w:val="28"/>
          <w:lang w:val="zh-TW"/>
        </w:rPr>
      </w:pPr>
      <w:r w:rsidRPr="008C4B1A">
        <w:rPr>
          <w:rFonts w:ascii="微软雅黑" w:eastAsia="微软雅黑" w:hAnsi="微软雅黑" w:cs="微软雅黑" w:hint="eastAsia"/>
        </w:rPr>
        <w:t>购票网站：</w:t>
      </w:r>
      <w:r w:rsidRPr="008C4B1A">
        <w:rPr>
          <w:rFonts w:ascii="微软雅黑" w:eastAsia="微软雅黑" w:hAnsi="微软雅黑" w:cs="微软雅黑"/>
        </w:rPr>
        <w:t>www.damai.cn</w:t>
      </w:r>
    </w:p>
    <w:p w:rsidR="001C5B42" w:rsidRPr="0004422D" w:rsidRDefault="00FF608A" w:rsidP="001C5B42">
      <w:pPr>
        <w:spacing w:line="276" w:lineRule="auto"/>
        <w:rPr>
          <w:rFonts w:ascii="微软雅黑" w:eastAsia="微软雅黑" w:hAnsi="微软雅黑" w:cs="微软雅黑"/>
          <w:b/>
          <w:sz w:val="28"/>
          <w:szCs w:val="28"/>
          <w:lang w:val="zh-TW"/>
        </w:rPr>
      </w:pPr>
      <w:r>
        <w:rPr>
          <w:rFonts w:ascii="微软雅黑" w:eastAsia="微软雅黑" w:hAnsi="微软雅黑" w:cs="微软雅黑"/>
          <w:noProof/>
          <w:shd w:val="clear" w:color="auto" w:fill="FFFFFF"/>
        </w:rPr>
        <w:drawing>
          <wp:anchor distT="0" distB="0" distL="114300" distR="114300" simplePos="0" relativeHeight="251658240" behindDoc="0" locked="0" layoutInCell="1" allowOverlap="1" wp14:anchorId="43BD78A9" wp14:editId="56CAB5DF">
            <wp:simplePos x="0" y="0"/>
            <wp:positionH relativeFrom="page">
              <wp:posOffset>5640705</wp:posOffset>
            </wp:positionH>
            <wp:positionV relativeFrom="paragraph">
              <wp:posOffset>198120</wp:posOffset>
            </wp:positionV>
            <wp:extent cx="1404620" cy="2106930"/>
            <wp:effectExtent l="0" t="0" r="5080" b="7620"/>
            <wp:wrapSquare wrapText="bothSides"/>
            <wp:docPr id="12" name="图片 12" descr="E:\WINSING 咏声演艺\1. 剧目运营\1.3 咏声演艺剧目\1.3.3 疯狂小糖\1.3.3.1 基本资料\设计物料\2016版\[CC甜蜜大作战]竖版海报（通用版）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WINSING 咏声演艺\1. 剧目运营\1.3 咏声演艺剧目\1.3.3 疯狂小糖\1.3.3.1 基本资料\设计物料\2016版\[CC甜蜜大作战]竖版海报（通用版）s.jpg"/>
                    <pic:cNvPicPr>
                      <a:picLocks noChangeAspect="1" noChangeArrowheads="1"/>
                    </pic:cNvPicPr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620" cy="210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7FCC" w:rsidRDefault="001C5B42" w:rsidP="00FF608A">
      <w:pPr>
        <w:spacing w:line="360" w:lineRule="auto"/>
        <w:ind w:firstLineChars="200" w:firstLine="420"/>
        <w:rPr>
          <w:rFonts w:ascii="微软雅黑" w:eastAsia="微软雅黑" w:hAnsi="微软雅黑" w:cs="微软雅黑"/>
          <w:shd w:val="clear" w:color="auto" w:fill="FFFFFF"/>
        </w:rPr>
      </w:pPr>
      <w:r>
        <w:rPr>
          <w:rFonts w:ascii="微软雅黑" w:eastAsia="微软雅黑" w:hAnsi="微软雅黑" w:cs="微软雅黑" w:hint="eastAsia"/>
          <w:shd w:val="clear" w:color="auto" w:fill="FFFFFF"/>
        </w:rPr>
        <w:t>由</w:t>
      </w:r>
      <w:r>
        <w:rPr>
          <w:rFonts w:ascii="微软雅黑" w:eastAsia="微软雅黑" w:hAnsi="微软雅黑" w:cs="微软雅黑"/>
          <w:shd w:val="clear" w:color="auto" w:fill="FFFFFF"/>
        </w:rPr>
        <w:t>咏声演艺创作出品的</w:t>
      </w:r>
      <w:r>
        <w:rPr>
          <w:rFonts w:ascii="微软雅黑" w:eastAsia="微软雅黑" w:hAnsi="微软雅黑" w:cs="微软雅黑" w:hint="eastAsia"/>
          <w:shd w:val="clear" w:color="auto" w:fill="FFFFFF"/>
        </w:rPr>
        <w:t>亲子</w:t>
      </w:r>
      <w:r w:rsidR="009C5ACD">
        <w:rPr>
          <w:rFonts w:ascii="微软雅黑" w:eastAsia="微软雅黑" w:hAnsi="微软雅黑" w:cs="微软雅黑" w:hint="eastAsia"/>
          <w:shd w:val="clear" w:color="auto" w:fill="FFFFFF"/>
        </w:rPr>
        <w:t>动漫</w:t>
      </w:r>
      <w:r w:rsidR="009C5ACD">
        <w:rPr>
          <w:rFonts w:ascii="微软雅黑" w:eastAsia="微软雅黑" w:hAnsi="微软雅黑" w:cs="微软雅黑" w:hint="eastAsia"/>
          <w:shd w:val="clear" w:color="auto" w:fill="FFFFFF"/>
          <w:lang w:eastAsia="zh-TW"/>
        </w:rPr>
        <w:t>舞台剧</w:t>
      </w:r>
      <w:r w:rsidR="009C5ACD">
        <w:rPr>
          <w:rFonts w:ascii="微软雅黑" w:eastAsia="微软雅黑" w:hAnsi="微软雅黑" w:cs="微软雅黑" w:hint="eastAsia"/>
          <w:shd w:val="clear" w:color="auto" w:fill="FFFFFF"/>
        </w:rPr>
        <w:t>《</w:t>
      </w:r>
      <w:r w:rsidR="009C5ACD">
        <w:rPr>
          <w:rFonts w:ascii="微软雅黑" w:eastAsia="微软雅黑" w:hAnsi="微软雅黑" w:cs="微软雅黑"/>
          <w:shd w:val="clear" w:color="auto" w:fill="FFFFFF"/>
        </w:rPr>
        <w:t>疯狂小糖之甜蜜</w:t>
      </w:r>
      <w:r w:rsidR="009C5ACD">
        <w:rPr>
          <w:rFonts w:ascii="微软雅黑" w:eastAsia="微软雅黑" w:hAnsi="微软雅黑" w:cs="微软雅黑" w:hint="eastAsia"/>
          <w:shd w:val="clear" w:color="auto" w:fill="FFFFFF"/>
        </w:rPr>
        <w:t>大作战</w:t>
      </w:r>
      <w:r w:rsidRPr="00662006">
        <w:rPr>
          <w:rFonts w:ascii="微软雅黑" w:eastAsia="微软雅黑" w:hAnsi="微软雅黑" w:cs="微软雅黑" w:hint="eastAsia"/>
          <w:shd w:val="clear" w:color="auto" w:fill="FFFFFF"/>
          <w:lang w:eastAsia="zh-TW"/>
        </w:rPr>
        <w:t>》</w:t>
      </w:r>
      <w:r w:rsidR="008531AE">
        <w:rPr>
          <w:rFonts w:ascii="微软雅黑" w:eastAsia="微软雅黑" w:hAnsi="微软雅黑" w:cs="微软雅黑" w:hint="eastAsia"/>
          <w:shd w:val="clear" w:color="auto" w:fill="FFFFFF"/>
        </w:rPr>
        <w:t>，</w:t>
      </w:r>
      <w:r w:rsidR="008531AE" w:rsidRPr="00ED3673">
        <w:rPr>
          <w:rFonts w:ascii="微软雅黑" w:eastAsia="微软雅黑" w:hAnsi="微软雅黑" w:cs="微软雅黑" w:hint="eastAsia"/>
        </w:rPr>
        <w:t>以歌舞</w:t>
      </w:r>
      <w:r w:rsidR="008531AE" w:rsidRPr="00ED3673">
        <w:rPr>
          <w:rFonts w:ascii="微软雅黑" w:eastAsia="微软雅黑" w:hAnsi="微软雅黑" w:cs="微软雅黑"/>
        </w:rPr>
        <w:t>音乐剧的形式，</w:t>
      </w:r>
      <w:r w:rsidR="008531AE" w:rsidRPr="00ED3673">
        <w:rPr>
          <w:rFonts w:ascii="微软雅黑" w:eastAsia="微软雅黑" w:hAnsi="微软雅黑" w:cs="微软雅黑" w:hint="eastAsia"/>
        </w:rPr>
        <w:t>讲述糖果们在失去</w:t>
      </w:r>
      <w:r w:rsidR="008531AE" w:rsidRPr="00ED3673">
        <w:rPr>
          <w:rFonts w:ascii="微软雅黑" w:eastAsia="微软雅黑" w:hAnsi="微软雅黑" w:cs="微软雅黑"/>
        </w:rPr>
        <w:t>甜味后，</w:t>
      </w:r>
      <w:r w:rsidR="008531AE" w:rsidRPr="00ED3673">
        <w:rPr>
          <w:rFonts w:ascii="微软雅黑" w:eastAsia="微软雅黑" w:hAnsi="微软雅黑" w:cs="微软雅黑" w:hint="eastAsia"/>
        </w:rPr>
        <w:t>携手挑战</w:t>
      </w:r>
      <w:r w:rsidR="008531AE" w:rsidRPr="00ED3673">
        <w:rPr>
          <w:rFonts w:ascii="微软雅黑" w:eastAsia="微软雅黑" w:hAnsi="微软雅黑" w:cs="微软雅黑"/>
        </w:rPr>
        <w:t>困难，</w:t>
      </w:r>
      <w:r w:rsidR="008531AE" w:rsidRPr="00ED3673">
        <w:rPr>
          <w:rFonts w:ascii="微软雅黑" w:eastAsia="微软雅黑" w:hAnsi="微软雅黑" w:cs="微软雅黑" w:hint="eastAsia"/>
        </w:rPr>
        <w:t>为找回甜味的真谛而经历</w:t>
      </w:r>
      <w:r w:rsidR="008531AE" w:rsidRPr="00ED3673">
        <w:rPr>
          <w:rFonts w:ascii="微软雅黑" w:eastAsia="微软雅黑" w:hAnsi="微软雅黑" w:cs="微软雅黑"/>
        </w:rPr>
        <w:t>的</w:t>
      </w:r>
      <w:r w:rsidR="008531AE" w:rsidRPr="00ED3673">
        <w:rPr>
          <w:rFonts w:ascii="微软雅黑" w:eastAsia="微软雅黑" w:hAnsi="微软雅黑" w:cs="微软雅黑" w:hint="eastAsia"/>
        </w:rPr>
        <w:t>一次</w:t>
      </w:r>
      <w:r w:rsidR="008531AE" w:rsidRPr="00ED3673">
        <w:rPr>
          <w:rFonts w:ascii="微软雅黑" w:eastAsia="微软雅黑" w:hAnsi="微软雅黑" w:cs="微软雅黑"/>
        </w:rPr>
        <w:t>既疯狂、又甜蜜</w:t>
      </w:r>
      <w:r w:rsidR="008531AE" w:rsidRPr="00ED3673">
        <w:rPr>
          <w:rFonts w:ascii="微软雅黑" w:eastAsia="微软雅黑" w:hAnsi="微软雅黑" w:cs="微软雅黑" w:hint="eastAsia"/>
        </w:rPr>
        <w:t>的</w:t>
      </w:r>
      <w:r w:rsidR="008531AE" w:rsidRPr="008531AE">
        <w:rPr>
          <w:rFonts w:ascii="微软雅黑" w:eastAsia="微软雅黑" w:hAnsi="微软雅黑" w:cs="微软雅黑" w:hint="eastAsia"/>
          <w:shd w:val="clear" w:color="auto" w:fill="FFFFFF"/>
        </w:rPr>
        <w:t>探</w:t>
      </w:r>
      <w:r w:rsidR="008531AE" w:rsidRPr="008531AE">
        <w:rPr>
          <w:rFonts w:ascii="微软雅黑" w:eastAsia="微软雅黑" w:hAnsi="微软雅黑" w:cs="微软雅黑"/>
          <w:shd w:val="clear" w:color="auto" w:fill="FFFFFF"/>
        </w:rPr>
        <w:t>险旅程。</w:t>
      </w:r>
    </w:p>
    <w:p w:rsidR="008531AE" w:rsidRPr="008531AE" w:rsidRDefault="008531AE" w:rsidP="00FF608A">
      <w:pPr>
        <w:spacing w:line="360" w:lineRule="auto"/>
        <w:ind w:firstLineChars="200" w:firstLine="420"/>
        <w:rPr>
          <w:rFonts w:ascii="微软雅黑" w:eastAsia="微软雅黑" w:hAnsi="微软雅黑" w:cs="微软雅黑"/>
          <w:shd w:val="clear" w:color="auto" w:fill="FFFFFF"/>
        </w:rPr>
      </w:pPr>
      <w:r w:rsidRPr="008531AE">
        <w:rPr>
          <w:rFonts w:ascii="微软雅黑" w:eastAsia="微软雅黑" w:hAnsi="微软雅黑" w:cs="微软雅黑" w:hint="eastAsia"/>
          <w:shd w:val="clear" w:color="auto" w:fill="FFFFFF"/>
        </w:rPr>
        <w:t>剧目是由获得</w:t>
      </w:r>
      <w:r w:rsidRPr="008531AE">
        <w:rPr>
          <w:rFonts w:ascii="微软雅黑" w:eastAsia="微软雅黑" w:hAnsi="微软雅黑" w:cs="微软雅黑"/>
          <w:shd w:val="clear" w:color="auto" w:fill="FFFFFF"/>
        </w:rPr>
        <w:t>中国国际动漫节"金猴奖"最具潜力奖</w:t>
      </w:r>
      <w:r w:rsidRPr="008531AE">
        <w:rPr>
          <w:rFonts w:ascii="微软雅黑" w:eastAsia="微软雅黑" w:hAnsi="微软雅黑" w:cs="微软雅黑" w:hint="eastAsia"/>
          <w:shd w:val="clear" w:color="auto" w:fill="FFFFFF"/>
        </w:rPr>
        <w:t>的</w:t>
      </w:r>
      <w:r w:rsidRPr="008531AE">
        <w:rPr>
          <w:rFonts w:ascii="微软雅黑" w:eastAsia="微软雅黑" w:hAnsi="微软雅黑" w:cs="微软雅黑"/>
          <w:shd w:val="clear" w:color="auto" w:fill="FFFFFF"/>
        </w:rPr>
        <w:t>动画作品</w:t>
      </w:r>
      <w:r w:rsidRPr="008531AE">
        <w:rPr>
          <w:rFonts w:ascii="微软雅黑" w:eastAsia="微软雅黑" w:hAnsi="微软雅黑" w:cs="微软雅黑" w:hint="eastAsia"/>
          <w:shd w:val="clear" w:color="auto" w:fill="FFFFFF"/>
        </w:rPr>
        <w:t>《疯狂</w:t>
      </w:r>
      <w:r w:rsidRPr="008531AE">
        <w:rPr>
          <w:rFonts w:ascii="微软雅黑" w:eastAsia="微软雅黑" w:hAnsi="微软雅黑" w:cs="微软雅黑"/>
          <w:shd w:val="clear" w:color="auto" w:fill="FFFFFF"/>
        </w:rPr>
        <w:t>小糖》</w:t>
      </w:r>
      <w:r w:rsidRPr="008531AE">
        <w:rPr>
          <w:rFonts w:ascii="微软雅黑" w:eastAsia="微软雅黑" w:hAnsi="微软雅黑" w:cs="微软雅黑" w:hint="eastAsia"/>
          <w:shd w:val="clear" w:color="auto" w:fill="FFFFFF"/>
        </w:rPr>
        <w:t>改编</w:t>
      </w:r>
      <w:r w:rsidRPr="008531AE">
        <w:rPr>
          <w:rFonts w:ascii="微软雅黑" w:eastAsia="微软雅黑" w:hAnsi="微软雅黑" w:cs="微软雅黑"/>
          <w:shd w:val="clear" w:color="auto" w:fill="FFFFFF"/>
        </w:rPr>
        <w:t>而来，</w:t>
      </w:r>
      <w:r w:rsidRPr="008531AE">
        <w:rPr>
          <w:rFonts w:ascii="微软雅黑" w:eastAsia="微软雅黑" w:hAnsi="微软雅黑" w:cs="微软雅黑" w:hint="eastAsia"/>
          <w:shd w:val="clear" w:color="auto" w:fill="FFFFFF"/>
        </w:rPr>
        <w:t>并</w:t>
      </w:r>
      <w:r w:rsidRPr="008531AE">
        <w:rPr>
          <w:rFonts w:ascii="微软雅黑" w:eastAsia="微软雅黑" w:hAnsi="微软雅黑" w:cs="微软雅黑"/>
          <w:shd w:val="clear" w:color="auto" w:fill="FFFFFF"/>
        </w:rPr>
        <w:t>由人</w:t>
      </w:r>
      <w:r>
        <w:rPr>
          <w:rFonts w:ascii="微软雅黑" w:eastAsia="微软雅黑" w:hAnsi="微软雅黑" w:cs="微软雅黑"/>
          <w:shd w:val="clear" w:color="auto" w:fill="FFFFFF"/>
        </w:rPr>
        <w:t>气动漫作品《猪猪侠》原班人马精心</w:t>
      </w:r>
      <w:r>
        <w:rPr>
          <w:rFonts w:ascii="微软雅黑" w:eastAsia="微软雅黑" w:hAnsi="微软雅黑" w:cs="微软雅黑" w:hint="eastAsia"/>
          <w:shd w:val="clear" w:color="auto" w:fill="FFFFFF"/>
        </w:rPr>
        <w:t>创排</w:t>
      </w:r>
      <w:r>
        <w:rPr>
          <w:rFonts w:ascii="微软雅黑" w:eastAsia="微软雅黑" w:hAnsi="微软雅黑" w:cs="微软雅黑"/>
          <w:shd w:val="clear" w:color="auto" w:fill="FFFFFF"/>
        </w:rPr>
        <w:t>，</w:t>
      </w:r>
      <w:r>
        <w:rPr>
          <w:rFonts w:ascii="微软雅黑" w:eastAsia="微软雅黑" w:hAnsi="微软雅黑" w:cs="微软雅黑" w:hint="eastAsia"/>
          <w:shd w:val="clear" w:color="auto" w:fill="FFFFFF"/>
        </w:rPr>
        <w:t>全剧</w:t>
      </w:r>
      <w:r>
        <w:rPr>
          <w:rFonts w:ascii="微软雅黑" w:eastAsia="微软雅黑" w:hAnsi="微软雅黑" w:cs="微软雅黑"/>
          <w:shd w:val="clear" w:color="auto" w:fill="FFFFFF"/>
        </w:rPr>
        <w:t>注重</w:t>
      </w:r>
      <w:r>
        <w:rPr>
          <w:rFonts w:ascii="微软雅黑" w:eastAsia="微软雅黑" w:hAnsi="微软雅黑" w:cs="微软雅黑" w:hint="eastAsia"/>
          <w:shd w:val="clear" w:color="auto" w:fill="FFFFFF"/>
        </w:rPr>
        <w:t>演员</w:t>
      </w:r>
      <w:r>
        <w:rPr>
          <w:rFonts w:ascii="微软雅黑" w:eastAsia="微软雅黑" w:hAnsi="微软雅黑" w:cs="微软雅黑"/>
          <w:shd w:val="clear" w:color="auto" w:fill="FFFFFF"/>
        </w:rPr>
        <w:t>和观众之间的</w:t>
      </w:r>
      <w:r>
        <w:rPr>
          <w:rFonts w:ascii="微软雅黑" w:eastAsia="微软雅黑" w:hAnsi="微软雅黑" w:cs="微软雅黑" w:hint="eastAsia"/>
          <w:shd w:val="clear" w:color="auto" w:fill="FFFFFF"/>
        </w:rPr>
        <w:t>互动交流</w:t>
      </w:r>
      <w:r>
        <w:rPr>
          <w:rFonts w:ascii="微软雅黑" w:eastAsia="微软雅黑" w:hAnsi="微软雅黑" w:cs="微软雅黑"/>
          <w:shd w:val="clear" w:color="auto" w:fill="FFFFFF"/>
        </w:rPr>
        <w:t>，在悦耳动听的</w:t>
      </w:r>
      <w:r>
        <w:rPr>
          <w:rFonts w:ascii="微软雅黑" w:eastAsia="微软雅黑" w:hAnsi="微软雅黑" w:cs="微软雅黑" w:hint="eastAsia"/>
          <w:shd w:val="clear" w:color="auto" w:fill="FFFFFF"/>
        </w:rPr>
        <w:t>原创</w:t>
      </w:r>
      <w:r>
        <w:rPr>
          <w:rFonts w:ascii="微软雅黑" w:eastAsia="微软雅黑" w:hAnsi="微软雅黑" w:cs="微软雅黑"/>
          <w:shd w:val="clear" w:color="auto" w:fill="FFFFFF"/>
        </w:rPr>
        <w:t>音乐</w:t>
      </w:r>
      <w:r>
        <w:rPr>
          <w:rFonts w:ascii="微软雅黑" w:eastAsia="微软雅黑" w:hAnsi="微软雅黑" w:cs="微软雅黑" w:hint="eastAsia"/>
          <w:shd w:val="clear" w:color="auto" w:fill="FFFFFF"/>
        </w:rPr>
        <w:t>下</w:t>
      </w:r>
      <w:r>
        <w:rPr>
          <w:rFonts w:ascii="微软雅黑" w:eastAsia="微软雅黑" w:hAnsi="微软雅黑" w:cs="微软雅黑"/>
          <w:shd w:val="clear" w:color="auto" w:fill="FFFFFF"/>
        </w:rPr>
        <w:t>，</w:t>
      </w:r>
      <w:r w:rsidR="00FF608A">
        <w:rPr>
          <w:rFonts w:ascii="微软雅黑" w:eastAsia="微软雅黑" w:hAnsi="微软雅黑" w:cs="微软雅黑" w:hint="eastAsia"/>
          <w:shd w:val="clear" w:color="auto" w:fill="FFFFFF"/>
        </w:rPr>
        <w:t>亲子</w:t>
      </w:r>
      <w:r w:rsidR="00FF608A">
        <w:rPr>
          <w:rFonts w:ascii="微软雅黑" w:eastAsia="微软雅黑" w:hAnsi="微软雅黑" w:cs="微软雅黑"/>
          <w:shd w:val="clear" w:color="auto" w:fill="FFFFFF"/>
        </w:rPr>
        <w:t>家庭</w:t>
      </w:r>
      <w:r>
        <w:rPr>
          <w:rFonts w:ascii="微软雅黑" w:eastAsia="微软雅黑" w:hAnsi="微软雅黑" w:cs="微软雅黑" w:hint="eastAsia"/>
          <w:shd w:val="clear" w:color="auto" w:fill="FFFFFF"/>
        </w:rPr>
        <w:t>共同</w:t>
      </w:r>
      <w:r>
        <w:rPr>
          <w:rFonts w:ascii="微软雅黑" w:eastAsia="微软雅黑" w:hAnsi="微软雅黑" w:cs="微软雅黑"/>
          <w:shd w:val="clear" w:color="auto" w:fill="FFFFFF"/>
        </w:rPr>
        <w:t>体验</w:t>
      </w:r>
      <w:r w:rsidR="00FF608A">
        <w:rPr>
          <w:rFonts w:ascii="微软雅黑" w:eastAsia="微软雅黑" w:hAnsi="微软雅黑" w:cs="微软雅黑" w:hint="eastAsia"/>
          <w:shd w:val="clear" w:color="auto" w:fill="FFFFFF"/>
        </w:rPr>
        <w:t>一场</w:t>
      </w:r>
      <w:r w:rsidR="00FF608A">
        <w:rPr>
          <w:rFonts w:ascii="微软雅黑" w:eastAsia="微软雅黑" w:hAnsi="微软雅黑" w:cs="微软雅黑"/>
          <w:shd w:val="clear" w:color="auto" w:fill="FFFFFF"/>
        </w:rPr>
        <w:t>快乐的历险之旅。</w:t>
      </w:r>
    </w:p>
    <w:p w:rsidR="000358F1" w:rsidRPr="008531AE" w:rsidRDefault="000358F1" w:rsidP="008C4B1A">
      <w:pPr>
        <w:spacing w:line="276" w:lineRule="auto"/>
        <w:rPr>
          <w:rFonts w:ascii="微软雅黑" w:eastAsia="微软雅黑" w:hAnsi="微软雅黑" w:cs="微软雅黑"/>
          <w:shd w:val="clear" w:color="auto" w:fill="FFFFFF"/>
        </w:rPr>
      </w:pPr>
    </w:p>
    <w:p w:rsidR="001C5B42" w:rsidRPr="000358F1" w:rsidRDefault="000358F1" w:rsidP="006C6115">
      <w:pPr>
        <w:spacing w:line="276" w:lineRule="auto"/>
        <w:rPr>
          <w:rFonts w:ascii="微软雅黑" w:eastAsia="微软雅黑" w:hAnsi="微软雅黑" w:cs="微软雅黑"/>
          <w:b/>
        </w:rPr>
      </w:pPr>
      <w:r w:rsidRPr="000358F1">
        <w:rPr>
          <w:rFonts w:ascii="微软雅黑" w:eastAsia="微软雅黑" w:hAnsi="微软雅黑" w:cs="微软雅黑" w:hint="eastAsia"/>
          <w:b/>
        </w:rPr>
        <w:t>【以下内容</w:t>
      </w:r>
      <w:r w:rsidRPr="000358F1">
        <w:rPr>
          <w:rFonts w:ascii="微软雅黑" w:eastAsia="微软雅黑" w:hAnsi="微软雅黑" w:cs="微软雅黑"/>
          <w:b/>
        </w:rPr>
        <w:t>可用“</w:t>
      </w:r>
      <w:r w:rsidRPr="000358F1">
        <w:rPr>
          <w:rFonts w:ascii="微软雅黑" w:eastAsia="微软雅黑" w:hAnsi="微软雅黑" w:cs="微软雅黑" w:hint="eastAsia"/>
          <w:b/>
        </w:rPr>
        <w:t>票务</w:t>
      </w:r>
      <w:r w:rsidRPr="000358F1">
        <w:rPr>
          <w:rFonts w:ascii="微软雅黑" w:eastAsia="微软雅黑" w:hAnsi="微软雅黑" w:cs="微软雅黑"/>
          <w:b/>
        </w:rPr>
        <w:t>介绍图”</w:t>
      </w:r>
      <w:r w:rsidRPr="000358F1">
        <w:rPr>
          <w:rFonts w:ascii="微软雅黑" w:eastAsia="微软雅黑" w:hAnsi="微软雅黑" w:cs="微软雅黑" w:hint="eastAsia"/>
          <w:b/>
        </w:rPr>
        <w:t>内容一致，可</w:t>
      </w:r>
      <w:r w:rsidRPr="000358F1">
        <w:rPr>
          <w:rFonts w:ascii="微软雅黑" w:eastAsia="微软雅黑" w:hAnsi="微软雅黑" w:cs="微软雅黑"/>
          <w:b/>
        </w:rPr>
        <w:t>视乎</w:t>
      </w:r>
      <w:r w:rsidRPr="000358F1">
        <w:rPr>
          <w:rFonts w:ascii="微软雅黑" w:eastAsia="微软雅黑" w:hAnsi="微软雅黑" w:cs="微软雅黑" w:hint="eastAsia"/>
          <w:b/>
        </w:rPr>
        <w:t>后台</w:t>
      </w:r>
      <w:r w:rsidRPr="000358F1">
        <w:rPr>
          <w:rFonts w:ascii="微软雅黑" w:eastAsia="微软雅黑" w:hAnsi="微软雅黑" w:cs="微软雅黑"/>
          <w:b/>
        </w:rPr>
        <w:t>编辑需要</w:t>
      </w:r>
      <w:r w:rsidRPr="000358F1">
        <w:rPr>
          <w:rFonts w:ascii="微软雅黑" w:eastAsia="微软雅黑" w:hAnsi="微软雅黑" w:cs="微软雅黑" w:hint="eastAsia"/>
          <w:b/>
        </w:rPr>
        <w:t>选择</w:t>
      </w:r>
      <w:r w:rsidRPr="000358F1">
        <w:rPr>
          <w:rFonts w:ascii="微软雅黑" w:eastAsia="微软雅黑" w:hAnsi="微软雅黑" w:cs="微软雅黑"/>
          <w:b/>
        </w:rPr>
        <w:t>应用】</w:t>
      </w:r>
    </w:p>
    <w:p w:rsidR="008C4B1A" w:rsidRDefault="001C5B42" w:rsidP="008C4B1A">
      <w:pPr>
        <w:spacing w:line="276" w:lineRule="auto"/>
        <w:rPr>
          <w:rFonts w:ascii="微软雅黑" w:eastAsia="PMingLiU" w:hAnsi="微软雅黑" w:cs="微软雅黑"/>
          <w:b/>
          <w:bCs/>
          <w:lang w:val="zh-TW" w:eastAsia="zh-TW"/>
        </w:rPr>
      </w:pPr>
      <w:r>
        <w:rPr>
          <w:rFonts w:ascii="微软雅黑" w:eastAsia="微软雅黑" w:hAnsi="微软雅黑" w:cs="微软雅黑"/>
          <w:b/>
          <w:bCs/>
          <w:lang w:val="zh-TW" w:eastAsia="zh-TW"/>
        </w:rPr>
        <w:t>剧目看点</w:t>
      </w:r>
    </w:p>
    <w:p w:rsidR="009C5ACD" w:rsidRPr="009C5ACD" w:rsidRDefault="009C5ACD" w:rsidP="009C5ACD">
      <w:pPr>
        <w:rPr>
          <w:rFonts w:ascii="微软雅黑" w:eastAsia="微软雅黑" w:hAnsi="微软雅黑" w:cs="微软雅黑"/>
          <w:b/>
          <w:bCs/>
        </w:rPr>
      </w:pPr>
      <w:r w:rsidRPr="009C5ACD">
        <w:rPr>
          <w:rFonts w:ascii="微软雅黑" w:eastAsia="微软雅黑" w:hAnsi="微软雅黑" w:cs="微软雅黑" w:hint="eastAsia"/>
          <w:b/>
          <w:bCs/>
        </w:rPr>
        <w:t>1次智趣奇妙之旅</w:t>
      </w:r>
    </w:p>
    <w:p w:rsidR="009C5ACD" w:rsidRPr="009C5ACD" w:rsidRDefault="009C5ACD" w:rsidP="009C5ACD">
      <w:pPr>
        <w:widowControl/>
        <w:ind w:firstLineChars="100" w:firstLine="210"/>
        <w:jc w:val="left"/>
        <w:rPr>
          <w:rFonts w:ascii="微软雅黑" w:eastAsia="微软雅黑" w:hAnsi="微软雅黑" w:cs="微软雅黑"/>
        </w:rPr>
      </w:pPr>
      <w:r w:rsidRPr="009C5ACD">
        <w:rPr>
          <w:rFonts w:ascii="微软雅黑" w:eastAsia="微软雅黑" w:hAnsi="微软雅黑" w:cs="微软雅黑" w:hint="eastAsia"/>
        </w:rPr>
        <w:t>本剧讲述了糖果们在失去甜味后，携手挑战困难，为找回甜味的真谛而经历的一次既疯狂、又甜蜜的探险旅程。在旅程中，会遇到各种各样有趣的挑战，只要运用充满智慧的大脑，发挥创造力和想象力，就能获得成功。</w:t>
      </w:r>
    </w:p>
    <w:p w:rsidR="009C5ACD" w:rsidRPr="009C5ACD" w:rsidRDefault="009C5ACD" w:rsidP="009C5ACD">
      <w:pPr>
        <w:widowControl/>
        <w:jc w:val="left"/>
        <w:rPr>
          <w:rFonts w:ascii="微软雅黑" w:eastAsia="微软雅黑" w:hAnsi="微软雅黑" w:cs="微软雅黑"/>
          <w:b/>
          <w:bCs/>
        </w:rPr>
      </w:pPr>
      <w:r w:rsidRPr="009C5ACD">
        <w:rPr>
          <w:rFonts w:ascii="微软雅黑" w:eastAsia="微软雅黑" w:hAnsi="微软雅黑" w:cs="微软雅黑" w:hint="eastAsia"/>
          <w:b/>
          <w:bCs/>
        </w:rPr>
        <w:t>12首原创音乐视听盛宴</w:t>
      </w:r>
    </w:p>
    <w:p w:rsidR="009C5ACD" w:rsidRPr="009C5ACD" w:rsidRDefault="009C5ACD" w:rsidP="009C5ACD">
      <w:pPr>
        <w:widowControl/>
        <w:ind w:firstLineChars="200" w:firstLine="420"/>
        <w:jc w:val="left"/>
        <w:rPr>
          <w:rFonts w:ascii="微软雅黑" w:eastAsia="微软雅黑" w:hAnsi="微软雅黑" w:cs="微软雅黑"/>
        </w:rPr>
      </w:pPr>
      <w:r w:rsidRPr="009C5ACD">
        <w:rPr>
          <w:rFonts w:ascii="微软雅黑" w:eastAsia="微软雅黑" w:hAnsi="微软雅黑" w:cs="微软雅黑" w:hint="eastAsia"/>
        </w:rPr>
        <w:t>本剧共有12首原创音乐贯穿整条故事线，让观众在妙趣横生的故事情节中感受音乐的熏陶。原创适合儿童欣赏的旋律，高参与度的故事情节，这两者的完美结合，满足了亲子家庭的音乐熏陶和教育娱乐的艺术鉴赏需求。</w:t>
      </w:r>
    </w:p>
    <w:p w:rsidR="009C5ACD" w:rsidRPr="009C5ACD" w:rsidRDefault="009C5ACD" w:rsidP="009C5ACD">
      <w:pPr>
        <w:widowControl/>
        <w:jc w:val="left"/>
        <w:rPr>
          <w:rFonts w:ascii="微软雅黑" w:eastAsia="微软雅黑" w:hAnsi="微软雅黑" w:cs="微软雅黑"/>
          <w:b/>
          <w:bCs/>
        </w:rPr>
      </w:pPr>
      <w:r w:rsidRPr="009C5ACD">
        <w:rPr>
          <w:rFonts w:ascii="微软雅黑" w:eastAsia="微软雅黑" w:hAnsi="微软雅黑" w:cs="微软雅黑" w:hint="eastAsia"/>
          <w:b/>
          <w:bCs/>
        </w:rPr>
        <w:t>32位“猪猪侠”原创班底诚意之作</w:t>
      </w:r>
    </w:p>
    <w:p w:rsidR="009C5ACD" w:rsidRPr="009C5ACD" w:rsidRDefault="009C5ACD" w:rsidP="009C5ACD">
      <w:pPr>
        <w:widowControl/>
        <w:ind w:firstLineChars="150" w:firstLine="315"/>
        <w:jc w:val="left"/>
        <w:rPr>
          <w:rFonts w:ascii="微软雅黑" w:eastAsia="微软雅黑" w:hAnsi="微软雅黑" w:cs="微软雅黑"/>
        </w:rPr>
      </w:pPr>
      <w:r w:rsidRPr="009C5ACD">
        <w:rPr>
          <w:rFonts w:ascii="微软雅黑" w:eastAsia="微软雅黑" w:hAnsi="微软雅黑" w:cs="微软雅黑" w:hint="eastAsia"/>
        </w:rPr>
        <w:t xml:space="preserve">本次剧目的舞台效果由国内知名系列舞台剧“猪猪侠”原班团队倾力打造，华丽逼真的舞台布景，绚丽夺目的灯光特效，精美细致的舞台道具，延续制作团队一贯的高品质演出水平，为亲子家庭带来愉悦的观演体验。 </w:t>
      </w:r>
    </w:p>
    <w:p w:rsidR="009C5ACD" w:rsidRPr="009C5ACD" w:rsidRDefault="009C5ACD" w:rsidP="009C5ACD">
      <w:pPr>
        <w:widowControl/>
        <w:jc w:val="left"/>
        <w:rPr>
          <w:rFonts w:ascii="微软雅黑" w:eastAsia="微软雅黑" w:hAnsi="微软雅黑" w:cs="微软雅黑"/>
          <w:b/>
          <w:bCs/>
        </w:rPr>
      </w:pPr>
      <w:r w:rsidRPr="009C5ACD">
        <w:rPr>
          <w:rFonts w:ascii="微软雅黑" w:eastAsia="微软雅黑" w:hAnsi="微软雅黑" w:cs="微软雅黑" w:hint="eastAsia"/>
          <w:b/>
          <w:bCs/>
        </w:rPr>
        <w:t>360°全方位互动体验</w:t>
      </w:r>
    </w:p>
    <w:p w:rsidR="008C4B1A" w:rsidRDefault="009C5ACD" w:rsidP="009C5ACD">
      <w:pPr>
        <w:spacing w:line="276" w:lineRule="auto"/>
        <w:rPr>
          <w:rFonts w:ascii="微软雅黑" w:eastAsia="微软雅黑" w:hAnsi="微软雅黑" w:cs="微软雅黑"/>
        </w:rPr>
      </w:pPr>
      <w:r w:rsidRPr="009C5ACD">
        <w:rPr>
          <w:rFonts w:ascii="微软雅黑" w:eastAsia="微软雅黑" w:hAnsi="微软雅黑" w:cs="微软雅黑" w:hint="eastAsia"/>
        </w:rPr>
        <w:t>本剧将360°全方位给观众们带来不一样的互动体验。你不但可以在场内跟糖果们一起闯关历险、一起欢歌笑语、一起尽情舞动、一起享受甜蜜；你还可以在场外进行换装加入糖果家族、拍party look定妆照、发表心目中最炫小糖</w:t>
      </w:r>
      <w:r w:rsidRPr="009C5ACD">
        <w:rPr>
          <w:rFonts w:ascii="微软雅黑" w:eastAsia="微软雅黑" w:hAnsi="微软雅黑" w:cs="微软雅黑" w:hint="eastAsia"/>
        </w:rPr>
        <w:lastRenderedPageBreak/>
        <w:t>style等。</w:t>
      </w:r>
    </w:p>
    <w:p w:rsidR="009C5ACD" w:rsidRPr="009C5ACD" w:rsidRDefault="009C5ACD" w:rsidP="009C5ACD">
      <w:pPr>
        <w:spacing w:line="276" w:lineRule="auto"/>
        <w:rPr>
          <w:rFonts w:ascii="微软雅黑" w:eastAsia="微软雅黑" w:hAnsi="微软雅黑" w:cs="微软雅黑"/>
          <w:b/>
          <w:bCs/>
          <w:lang w:eastAsia="zh-TW"/>
        </w:rPr>
      </w:pPr>
    </w:p>
    <w:p w:rsidR="001C5B42" w:rsidRDefault="001C5B42" w:rsidP="001C5B42">
      <w:pPr>
        <w:spacing w:line="276" w:lineRule="auto"/>
        <w:rPr>
          <w:rFonts w:ascii="微软雅黑" w:eastAsia="微软雅黑" w:hAnsi="微软雅黑" w:cs="微软雅黑"/>
          <w:b/>
          <w:bCs/>
          <w:lang w:val="zh-TW" w:eastAsia="zh-TW"/>
        </w:rPr>
      </w:pPr>
      <w:r>
        <w:rPr>
          <w:rFonts w:ascii="微软雅黑" w:eastAsia="微软雅黑" w:hAnsi="微软雅黑" w:cs="微软雅黑"/>
          <w:b/>
          <w:bCs/>
          <w:lang w:val="zh-TW" w:eastAsia="zh-TW"/>
        </w:rPr>
        <w:t>剧情简介</w:t>
      </w:r>
    </w:p>
    <w:p w:rsidR="009C5ACD" w:rsidRDefault="001C5B42" w:rsidP="008531AE">
      <w:pPr>
        <w:spacing w:line="276" w:lineRule="auto"/>
        <w:rPr>
          <w:rFonts w:ascii="微软雅黑" w:eastAsia="PMingLiU" w:hAnsi="微软雅黑" w:cs="微软雅黑"/>
          <w:lang w:val="zh-TW" w:eastAsia="zh-TW"/>
        </w:rPr>
      </w:pPr>
      <w:r>
        <w:rPr>
          <w:rFonts w:ascii="微软雅黑" w:eastAsia="微软雅黑" w:hAnsi="微软雅黑" w:cs="微软雅黑"/>
          <w:lang w:val="zh-TW" w:eastAsia="zh-TW"/>
        </w:rPr>
        <w:t xml:space="preserve">   </w:t>
      </w:r>
      <w:r w:rsidR="009C5ACD">
        <w:rPr>
          <w:rFonts w:ascii="微软雅黑" w:eastAsia="PMingLiU" w:hAnsi="微软雅黑" w:cs="微软雅黑"/>
          <w:lang w:val="zh-TW" w:eastAsia="zh-TW"/>
        </w:rPr>
        <w:t xml:space="preserve"> </w:t>
      </w:r>
      <w:r w:rsidR="009C5ACD" w:rsidRPr="00B84C61">
        <w:rPr>
          <w:rFonts w:ascii="微软雅黑" w:eastAsia="微软雅黑" w:hAnsi="微软雅黑" w:cs="微软雅黑" w:hint="eastAsia"/>
        </w:rPr>
        <w:t>在一场盛大的糖果嘉年华中，所有的糖果</w:t>
      </w:r>
      <w:r w:rsidR="009C5ACD">
        <w:rPr>
          <w:rFonts w:ascii="微软雅黑" w:eastAsia="微软雅黑" w:hAnsi="微软雅黑" w:cs="微软雅黑" w:hint="eastAsia"/>
        </w:rPr>
        <w:t>都在</w:t>
      </w:r>
      <w:r w:rsidR="009C5ACD" w:rsidRPr="00B84C61">
        <w:rPr>
          <w:rFonts w:ascii="微软雅黑" w:eastAsia="微软雅黑" w:hAnsi="微软雅黑" w:cs="微软雅黑" w:hint="eastAsia"/>
        </w:rPr>
        <w:t>欢乐歌舞，厨房里的蔬菜甜椒乌拉乌拉突然出现，用魔法夺去了所有糖果的甜味。原来</w:t>
      </w:r>
      <w:r w:rsidR="009C5ACD">
        <w:rPr>
          <w:rFonts w:ascii="微软雅黑" w:eastAsia="微软雅黑" w:hAnsi="微软雅黑" w:cs="微软雅黑" w:hint="eastAsia"/>
        </w:rPr>
        <w:t>甜椒乌拉乌拉</w:t>
      </w:r>
      <w:r w:rsidR="009C5ACD" w:rsidRPr="00B84C61">
        <w:rPr>
          <w:rFonts w:ascii="微软雅黑" w:eastAsia="微软雅黑" w:hAnsi="微软雅黑" w:cs="微软雅黑" w:hint="eastAsia"/>
        </w:rPr>
        <w:t>嫉妒甜甜的糖果被小朋友喜欢，自己却经常因为是蔬菜而被嫌弃，于是使用魔法破坏嘉年华</w:t>
      </w:r>
      <w:r w:rsidR="009C5ACD" w:rsidRPr="00B84C61">
        <w:rPr>
          <w:rFonts w:ascii="微软雅黑" w:eastAsia="微软雅黑" w:hAnsi="微软雅黑" w:cs="微软雅黑"/>
        </w:rPr>
        <w:t>活动</w:t>
      </w:r>
      <w:r w:rsidR="009C5ACD" w:rsidRPr="00B84C61">
        <w:rPr>
          <w:rFonts w:ascii="微软雅黑" w:eastAsia="微软雅黑" w:hAnsi="微软雅黑" w:cs="微软雅黑" w:hint="eastAsia"/>
        </w:rPr>
        <w:t>。为了找回糖果的味道，软小糖和他的朋友们踏上了奇妙的冒险旅程，他们能躲开甜椒乌拉乌拉设计的所有陷阱吗？甜椒的菜篮子宫殿里又会有什么在等待着糖果们呢？大家的糖果嘉年</w:t>
      </w:r>
      <w:r w:rsidR="009C5ACD">
        <w:rPr>
          <w:rFonts w:ascii="微软雅黑" w:eastAsia="微软雅黑" w:hAnsi="微软雅黑" w:cs="微软雅黑" w:hint="eastAsia"/>
        </w:rPr>
        <w:t>华舞会，难道就这么泡汤了么？跟着软小糖和他的朋友们一起，为</w:t>
      </w:r>
      <w:r w:rsidR="009C5ACD">
        <w:rPr>
          <w:rFonts w:ascii="微软雅黑" w:eastAsia="微软雅黑" w:hAnsi="微软雅黑" w:cs="微软雅黑"/>
        </w:rPr>
        <w:t>甜味而战</w:t>
      </w:r>
      <w:r w:rsidR="009C5ACD" w:rsidRPr="00B84C61">
        <w:rPr>
          <w:rFonts w:ascii="微软雅黑" w:eastAsia="微软雅黑" w:hAnsi="微软雅黑" w:cs="微软雅黑" w:hint="eastAsia"/>
        </w:rPr>
        <w:t>吧！</w:t>
      </w:r>
    </w:p>
    <w:p w:rsidR="000358F1" w:rsidRDefault="000358F1" w:rsidP="008C4B1A">
      <w:pPr>
        <w:spacing w:line="276" w:lineRule="auto"/>
        <w:rPr>
          <w:rFonts w:ascii="微软雅黑" w:eastAsia="PMingLiU" w:hAnsi="微软雅黑" w:cs="微软雅黑"/>
          <w:lang w:val="zh-TW" w:eastAsia="zh-TW"/>
        </w:rPr>
      </w:pPr>
    </w:p>
    <w:p w:rsidR="001C5B42" w:rsidRPr="004D5C04" w:rsidRDefault="008F1289" w:rsidP="008C4B1A">
      <w:pPr>
        <w:spacing w:line="276" w:lineRule="auto"/>
        <w:rPr>
          <w:rFonts w:ascii="微软雅黑" w:eastAsia="PMingLiU" w:hAnsi="微软雅黑" w:cs="微软雅黑"/>
          <w:b/>
          <w:bCs/>
          <w:lang w:val="zh-TW"/>
        </w:rPr>
      </w:pPr>
      <w:r>
        <w:rPr>
          <w:rFonts w:ascii="微软雅黑" w:eastAsia="微软雅黑" w:hAnsi="微软雅黑" w:cs="微软雅黑" w:hint="eastAsia"/>
          <w:b/>
          <w:bCs/>
          <w:lang w:val="zh-TW"/>
        </w:rPr>
        <w:t>主要</w:t>
      </w:r>
      <w:r w:rsidR="001C5B42">
        <w:rPr>
          <w:rFonts w:ascii="微软雅黑" w:eastAsia="微软雅黑" w:hAnsi="微软雅黑" w:cs="微软雅黑" w:hint="eastAsia"/>
          <w:b/>
          <w:bCs/>
          <w:lang w:val="zh-TW"/>
        </w:rPr>
        <w:t>人物</w:t>
      </w:r>
      <w:r w:rsidR="001C5B42">
        <w:rPr>
          <w:rFonts w:ascii="微软雅黑" w:eastAsia="微软雅黑" w:hAnsi="微软雅黑" w:cs="微软雅黑"/>
          <w:b/>
          <w:bCs/>
          <w:lang w:val="zh-TW"/>
        </w:rPr>
        <w:t>介绍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62"/>
        <w:gridCol w:w="2137"/>
      </w:tblGrid>
      <w:tr w:rsidR="008531AE" w:rsidRPr="008564E0" w:rsidTr="008F1289">
        <w:trPr>
          <w:trHeight w:val="1689"/>
        </w:trPr>
        <w:tc>
          <w:tcPr>
            <w:tcW w:w="6062" w:type="dxa"/>
            <w:shd w:val="clear" w:color="auto" w:fill="auto"/>
          </w:tcPr>
          <w:p w:rsidR="009C5ACD" w:rsidRPr="00E420A6" w:rsidRDefault="009C5ACD" w:rsidP="009C5ACD">
            <w:pPr>
              <w:rPr>
                <w:rFonts w:ascii="微软雅黑" w:eastAsia="微软雅黑" w:hAnsi="微软雅黑" w:cs="微软雅黑"/>
              </w:rPr>
            </w:pPr>
            <w:r w:rsidRPr="00E420A6">
              <w:rPr>
                <w:rFonts w:ascii="微软雅黑" w:eastAsia="微软雅黑" w:hAnsi="微软雅黑" w:cs="微软雅黑" w:hint="eastAsia"/>
                <w:b/>
                <w:bCs/>
              </w:rPr>
              <w:t>软小糖</w:t>
            </w:r>
          </w:p>
          <w:p w:rsidR="009C5ACD" w:rsidRPr="00E420A6" w:rsidRDefault="009C5ACD" w:rsidP="009C5ACD">
            <w:pPr>
              <w:rPr>
                <w:rFonts w:ascii="微软雅黑" w:eastAsia="微软雅黑" w:hAnsi="微软雅黑" w:cs="微软雅黑"/>
              </w:rPr>
            </w:pPr>
            <w:r w:rsidRPr="00E420A6">
              <w:rPr>
                <w:rFonts w:ascii="微软雅黑" w:eastAsia="微软雅黑" w:hAnsi="微软雅黑" w:cs="微软雅黑" w:hint="eastAsia"/>
              </w:rPr>
              <w:t>芒果软糖。好奇爱凑热闹，语速快，反应敏捷。</w:t>
            </w:r>
          </w:p>
          <w:p w:rsidR="008C4B1A" w:rsidRPr="009C5ACD" w:rsidRDefault="008C4B1A" w:rsidP="00374F71">
            <w:pPr>
              <w:spacing w:line="360" w:lineRule="auto"/>
              <w:rPr>
                <w:rFonts w:ascii="华文细黑" w:eastAsia="华文细黑" w:hAnsi="华文细黑"/>
              </w:rPr>
            </w:pPr>
          </w:p>
        </w:tc>
        <w:tc>
          <w:tcPr>
            <w:tcW w:w="2137" w:type="dxa"/>
            <w:shd w:val="clear" w:color="auto" w:fill="auto"/>
          </w:tcPr>
          <w:p w:rsidR="008C4B1A" w:rsidRPr="008564E0" w:rsidRDefault="009C5ACD" w:rsidP="00374F71">
            <w:pPr>
              <w:spacing w:line="360" w:lineRule="auto"/>
              <w:rPr>
                <w:rFonts w:ascii="华文细黑" w:eastAsia="华文细黑" w:hAnsi="华文细黑"/>
              </w:rPr>
            </w:pPr>
            <w:r>
              <w:rPr>
                <w:rFonts w:ascii="华文细黑" w:eastAsia="华文细黑" w:hAnsi="华文细黑"/>
                <w:noProof/>
              </w:rPr>
              <w:drawing>
                <wp:inline distT="0" distB="0" distL="0" distR="0">
                  <wp:extent cx="1038225" cy="1038225"/>
                  <wp:effectExtent l="0" t="0" r="0" b="0"/>
                  <wp:docPr id="2" name="图片 2" descr="E:\SG整体资料\StyleGuide_Template\SG_成品\疯狂小糖系列\2013 TG BASIC SG AW\CC 3D素材（RGB浏览文件）\调好色的\软小糖\cha.00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SG整体资料\StyleGuide_Template\SG_成品\疯狂小糖系列\2013 TG BASIC SG AW\CC 3D素材（RGB浏览文件）\调好色的\软小糖\cha.00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31AE" w:rsidRPr="008564E0" w:rsidTr="008F1289">
        <w:trPr>
          <w:trHeight w:val="1557"/>
        </w:trPr>
        <w:tc>
          <w:tcPr>
            <w:tcW w:w="6062" w:type="dxa"/>
            <w:shd w:val="clear" w:color="auto" w:fill="auto"/>
          </w:tcPr>
          <w:p w:rsidR="009C5ACD" w:rsidRPr="00E420A6" w:rsidRDefault="009C5ACD" w:rsidP="009C5ACD">
            <w:pPr>
              <w:rPr>
                <w:rFonts w:ascii="微软雅黑" w:eastAsia="微软雅黑" w:hAnsi="微软雅黑" w:cs="微软雅黑"/>
              </w:rPr>
            </w:pPr>
            <w:r w:rsidRPr="00E420A6">
              <w:rPr>
                <w:rFonts w:ascii="微软雅黑" w:eastAsia="微软雅黑" w:hAnsi="微软雅黑" w:cs="微软雅黑" w:hint="eastAsia"/>
                <w:b/>
                <w:bCs/>
              </w:rPr>
              <w:t>布倒丁</w:t>
            </w:r>
          </w:p>
          <w:p w:rsidR="009C5ACD" w:rsidRDefault="009C5ACD" w:rsidP="009C5ACD">
            <w:pPr>
              <w:rPr>
                <w:rFonts w:ascii="微软雅黑" w:eastAsia="微软雅黑" w:hAnsi="微软雅黑" w:cs="微软雅黑"/>
              </w:rPr>
            </w:pPr>
            <w:r w:rsidRPr="00E420A6">
              <w:rPr>
                <w:rFonts w:ascii="微软雅黑" w:eastAsia="微软雅黑" w:hAnsi="微软雅黑" w:cs="微软雅黑" w:hint="eastAsia"/>
              </w:rPr>
              <w:t>甜橙布丁。爱吃东西，说话行动缓慢，经常慢半拍</w:t>
            </w:r>
            <w:r>
              <w:rPr>
                <w:rFonts w:ascii="微软雅黑" w:eastAsia="微软雅黑" w:hAnsi="微软雅黑" w:cs="微软雅黑" w:hint="eastAsia"/>
              </w:rPr>
              <w:t>。</w:t>
            </w:r>
          </w:p>
          <w:p w:rsidR="008C4B1A" w:rsidRPr="009C5ACD" w:rsidRDefault="008C4B1A" w:rsidP="00374F71">
            <w:pPr>
              <w:spacing w:line="360" w:lineRule="auto"/>
              <w:rPr>
                <w:rFonts w:ascii="华文细黑" w:eastAsia="华文细黑" w:hAnsi="华文细黑"/>
              </w:rPr>
            </w:pPr>
          </w:p>
        </w:tc>
        <w:tc>
          <w:tcPr>
            <w:tcW w:w="2137" w:type="dxa"/>
            <w:shd w:val="clear" w:color="auto" w:fill="auto"/>
          </w:tcPr>
          <w:p w:rsidR="008C4B1A" w:rsidRPr="008564E0" w:rsidRDefault="008531AE" w:rsidP="00374F71">
            <w:pPr>
              <w:spacing w:line="360" w:lineRule="auto"/>
              <w:rPr>
                <w:rFonts w:ascii="华文细黑" w:eastAsia="华文细黑" w:hAnsi="华文细黑"/>
              </w:rPr>
            </w:pPr>
            <w:r>
              <w:rPr>
                <w:rFonts w:ascii="华文细黑" w:eastAsia="华文细黑" w:hAnsi="华文细黑"/>
                <w:noProof/>
              </w:rPr>
              <w:drawing>
                <wp:inline distT="0" distB="0" distL="0" distR="0" wp14:anchorId="358AF505" wp14:editId="2EE69929">
                  <wp:extent cx="1028700" cy="1028700"/>
                  <wp:effectExtent l="0" t="0" r="0" b="0"/>
                  <wp:docPr id="4" name="图片 4" descr="E:\SG整体资料\StyleGuide_Template\SG_成品\疯狂小糖系列\2013 TG BASIC SG AW\CC 3D素材（RGB浏览文件）\调好色的\BD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SG整体资料\StyleGuide_Template\SG_成品\疯狂小糖系列\2013 TG BASIC SG AW\CC 3D素材（RGB浏览文件）\调好色的\BD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31AE" w:rsidRPr="008564E0" w:rsidTr="008F1289">
        <w:trPr>
          <w:trHeight w:val="1693"/>
        </w:trPr>
        <w:tc>
          <w:tcPr>
            <w:tcW w:w="6062" w:type="dxa"/>
            <w:shd w:val="clear" w:color="auto" w:fill="auto"/>
          </w:tcPr>
          <w:p w:rsidR="009C5ACD" w:rsidRPr="00E420A6" w:rsidRDefault="009C5ACD" w:rsidP="009C5ACD">
            <w:pPr>
              <w:rPr>
                <w:rFonts w:ascii="微软雅黑" w:eastAsia="微软雅黑" w:hAnsi="微软雅黑" w:cs="微软雅黑"/>
              </w:rPr>
            </w:pPr>
            <w:r w:rsidRPr="00E420A6">
              <w:rPr>
                <w:rFonts w:ascii="微软雅黑" w:eastAsia="微软雅黑" w:hAnsi="微软雅黑" w:cs="微软雅黑" w:hint="eastAsia"/>
                <w:b/>
                <w:bCs/>
              </w:rPr>
              <w:t>泡泡哥</w:t>
            </w:r>
          </w:p>
          <w:p w:rsidR="009C5ACD" w:rsidRPr="00E420A6" w:rsidRDefault="009C5ACD" w:rsidP="009C5ACD">
            <w:pPr>
              <w:rPr>
                <w:rFonts w:ascii="微软雅黑" w:eastAsia="微软雅黑" w:hAnsi="微软雅黑" w:cs="微软雅黑"/>
              </w:rPr>
            </w:pPr>
            <w:r w:rsidRPr="00E420A6">
              <w:rPr>
                <w:rFonts w:ascii="微软雅黑" w:eastAsia="微软雅黑" w:hAnsi="微软雅黑" w:cs="微软雅黑" w:hint="eastAsia"/>
              </w:rPr>
              <w:t>泡泡糖。喜欢安静，喜欢说教，总认为自己是对的。讲话喜欢纠正别人说错的字。</w:t>
            </w:r>
          </w:p>
          <w:p w:rsidR="008C4B1A" w:rsidRPr="009C5ACD" w:rsidRDefault="008C4B1A" w:rsidP="00374F71">
            <w:pPr>
              <w:spacing w:line="360" w:lineRule="auto"/>
              <w:rPr>
                <w:rFonts w:ascii="华文细黑" w:eastAsia="华文细黑" w:hAnsi="华文细黑"/>
              </w:rPr>
            </w:pPr>
          </w:p>
        </w:tc>
        <w:tc>
          <w:tcPr>
            <w:tcW w:w="2137" w:type="dxa"/>
            <w:shd w:val="clear" w:color="auto" w:fill="auto"/>
          </w:tcPr>
          <w:p w:rsidR="008C4B1A" w:rsidRPr="008564E0" w:rsidRDefault="008531AE" w:rsidP="00374F71">
            <w:pPr>
              <w:spacing w:line="360" w:lineRule="auto"/>
              <w:rPr>
                <w:rFonts w:ascii="华文细黑" w:eastAsia="华文细黑" w:hAnsi="华文细黑"/>
              </w:rPr>
            </w:pPr>
            <w:r>
              <w:rPr>
                <w:rFonts w:ascii="华文细黑" w:eastAsia="华文细黑" w:hAnsi="华文细黑"/>
                <w:noProof/>
              </w:rPr>
              <w:drawing>
                <wp:inline distT="0" distB="0" distL="0" distR="0">
                  <wp:extent cx="1143000" cy="1143000"/>
                  <wp:effectExtent l="0" t="0" r="0" b="0"/>
                  <wp:docPr id="5" name="图片 5" descr="E:\SG整体资料\StyleGuide_Template\SG_成品\疯狂小糖系列\2013 TG BASIC SG AW\CC 3D素材（RGB浏览文件）\调好色的\PPG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SG整体资料\StyleGuide_Template\SG_成品\疯狂小糖系列\2013 TG BASIC SG AW\CC 3D素材（RGB浏览文件）\调好色的\PPG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31AE" w:rsidRPr="008564E0" w:rsidTr="008F1289">
        <w:trPr>
          <w:trHeight w:val="1547"/>
        </w:trPr>
        <w:tc>
          <w:tcPr>
            <w:tcW w:w="6062" w:type="dxa"/>
            <w:shd w:val="clear" w:color="auto" w:fill="auto"/>
          </w:tcPr>
          <w:p w:rsidR="009C5ACD" w:rsidRPr="00E420A6" w:rsidRDefault="009C5ACD" w:rsidP="009C5ACD">
            <w:pPr>
              <w:rPr>
                <w:rFonts w:ascii="微软雅黑" w:eastAsia="微软雅黑" w:hAnsi="微软雅黑" w:cs="微软雅黑"/>
              </w:rPr>
            </w:pPr>
            <w:r w:rsidRPr="00E420A6">
              <w:rPr>
                <w:rFonts w:ascii="微软雅黑" w:eastAsia="微软雅黑" w:hAnsi="微软雅黑" w:cs="微软雅黑" w:hint="eastAsia"/>
                <w:b/>
                <w:bCs/>
              </w:rPr>
              <w:t>爱德花</w:t>
            </w:r>
          </w:p>
          <w:p w:rsidR="009C5ACD" w:rsidRPr="00E420A6" w:rsidRDefault="009C5ACD" w:rsidP="009C5ACD">
            <w:pPr>
              <w:rPr>
                <w:rFonts w:ascii="微软雅黑" w:eastAsia="微软雅黑" w:hAnsi="微软雅黑" w:cs="微软雅黑"/>
              </w:rPr>
            </w:pPr>
            <w:r w:rsidRPr="00E420A6">
              <w:rPr>
                <w:rFonts w:ascii="微软雅黑" w:eastAsia="微软雅黑" w:hAnsi="微软雅黑" w:cs="微软雅黑" w:hint="eastAsia"/>
              </w:rPr>
              <w:t>棉花糖。爱做梦爱幻想，注意力很难集中超过三分钟。讲话内容飘忽，令人跟不上她精灵鬼怪的思路。</w:t>
            </w:r>
          </w:p>
          <w:p w:rsidR="008C4B1A" w:rsidRPr="009C5ACD" w:rsidRDefault="008C4B1A" w:rsidP="00374F71">
            <w:pPr>
              <w:spacing w:line="360" w:lineRule="auto"/>
              <w:rPr>
                <w:rFonts w:ascii="华文细黑" w:eastAsia="华文细黑" w:hAnsi="华文细黑"/>
              </w:rPr>
            </w:pPr>
          </w:p>
        </w:tc>
        <w:tc>
          <w:tcPr>
            <w:tcW w:w="2137" w:type="dxa"/>
            <w:shd w:val="clear" w:color="auto" w:fill="auto"/>
          </w:tcPr>
          <w:p w:rsidR="008C4B1A" w:rsidRPr="008564E0" w:rsidRDefault="008531AE" w:rsidP="00374F71">
            <w:pPr>
              <w:spacing w:line="360" w:lineRule="auto"/>
              <w:rPr>
                <w:rFonts w:ascii="华文细黑" w:eastAsia="华文细黑" w:hAnsi="华文细黑"/>
              </w:rPr>
            </w:pPr>
            <w:r>
              <w:rPr>
                <w:rFonts w:ascii="华文细黑" w:eastAsia="华文细黑" w:hAnsi="华文细黑"/>
                <w:noProof/>
              </w:rPr>
              <w:drawing>
                <wp:inline distT="0" distB="0" distL="0" distR="0">
                  <wp:extent cx="933450" cy="1438275"/>
                  <wp:effectExtent l="0" t="0" r="0" b="0"/>
                  <wp:docPr id="6" name="图片 6" descr="E:\SG整体资料\StyleGuide_Template\SG_成品\疯狂小糖系列\2013 TG BASIC SG AW\CC 3D素材（RGB浏览文件）\调好色的\AiDeHua.00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:\SG整体资料\StyleGuide_Template\SG_成品\疯狂小糖系列\2013 TG BASIC SG AW\CC 3D素材（RGB浏览文件）\调好色的\AiDeHua.0002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808" t="11702" r="26064" b="7979"/>
                          <a:stretch/>
                        </pic:blipFill>
                        <pic:spPr bwMode="auto">
                          <a:xfrm>
                            <a:off x="0" y="0"/>
                            <a:ext cx="933450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31AE" w:rsidRPr="008564E0" w:rsidTr="008F1289">
        <w:trPr>
          <w:trHeight w:val="1547"/>
        </w:trPr>
        <w:tc>
          <w:tcPr>
            <w:tcW w:w="6062" w:type="dxa"/>
            <w:shd w:val="clear" w:color="auto" w:fill="auto"/>
          </w:tcPr>
          <w:p w:rsidR="009C5ACD" w:rsidRPr="00E420A6" w:rsidRDefault="009C5ACD" w:rsidP="009C5ACD">
            <w:pPr>
              <w:rPr>
                <w:rFonts w:ascii="微软雅黑" w:eastAsia="微软雅黑" w:hAnsi="微软雅黑" w:cs="微软雅黑"/>
                <w:b/>
              </w:rPr>
            </w:pPr>
            <w:r w:rsidRPr="00E420A6">
              <w:rPr>
                <w:rFonts w:ascii="微软雅黑" w:eastAsia="微软雅黑" w:hAnsi="微软雅黑" w:cs="微软雅黑" w:hint="eastAsia"/>
                <w:b/>
              </w:rPr>
              <w:t>饼大叔</w:t>
            </w:r>
          </w:p>
          <w:p w:rsidR="008C4B1A" w:rsidRPr="008564E0" w:rsidRDefault="009C5ACD" w:rsidP="009C5ACD">
            <w:pPr>
              <w:spacing w:line="360" w:lineRule="auto"/>
              <w:rPr>
                <w:rFonts w:ascii="华文细黑" w:eastAsia="华文细黑" w:hAnsi="华文细黑"/>
              </w:rPr>
            </w:pPr>
            <w:r>
              <w:rPr>
                <w:rFonts w:ascii="微软雅黑" w:eastAsia="微软雅黑" w:hAnsi="微软雅黑" w:cs="微软雅黑" w:hint="eastAsia"/>
              </w:rPr>
              <w:t>夹心饼干</w:t>
            </w:r>
            <w:r>
              <w:rPr>
                <w:rFonts w:ascii="微软雅黑" w:eastAsia="微软雅黑" w:hAnsi="微软雅黑" w:cs="微软雅黑"/>
              </w:rPr>
              <w:t>。</w:t>
            </w:r>
            <w:r>
              <w:rPr>
                <w:rFonts w:ascii="微软雅黑" w:eastAsia="微软雅黑" w:hAnsi="微软雅黑" w:cs="微软雅黑" w:hint="eastAsia"/>
              </w:rPr>
              <w:t>爱</w:t>
            </w:r>
            <w:r>
              <w:rPr>
                <w:rFonts w:ascii="微软雅黑" w:eastAsia="微软雅黑" w:hAnsi="微软雅黑" w:cs="微软雅黑"/>
              </w:rPr>
              <w:t>帮助他人的有文化、有内涵、有耐心的好好先生。</w:t>
            </w:r>
          </w:p>
        </w:tc>
        <w:tc>
          <w:tcPr>
            <w:tcW w:w="2137" w:type="dxa"/>
            <w:shd w:val="clear" w:color="auto" w:fill="auto"/>
          </w:tcPr>
          <w:p w:rsidR="008C4B1A" w:rsidRPr="008564E0" w:rsidRDefault="008531AE" w:rsidP="008F1289">
            <w:pPr>
              <w:spacing w:line="360" w:lineRule="auto"/>
              <w:rPr>
                <w:rFonts w:ascii="华文细黑" w:eastAsia="华文细黑" w:hAnsi="华文细黑"/>
              </w:rPr>
            </w:pPr>
            <w:r>
              <w:rPr>
                <w:rFonts w:ascii="华文细黑" w:eastAsia="华文细黑" w:hAnsi="华文细黑"/>
                <w:noProof/>
              </w:rPr>
              <w:drawing>
                <wp:inline distT="0" distB="0" distL="0" distR="0">
                  <wp:extent cx="1194487" cy="1194487"/>
                  <wp:effectExtent l="0" t="0" r="0" b="5715"/>
                  <wp:docPr id="7" name="图片 7" descr="E:\SG整体资料\StyleGuide_Template\SG_成品\疯狂小糖系列\2013 TG BASIC SG AW\CC 3D素材（RGB浏览文件）\调好色的\BDS1.00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:\SG整体资料\StyleGuide_Template\SG_成品\疯狂小糖系列\2013 TG BASIC SG AW\CC 3D素材（RGB浏览文件）\调好色的\BDS1.000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6925" cy="1196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C5B42" w:rsidRPr="008C4B1A" w:rsidRDefault="001C5B42" w:rsidP="001C5B42">
      <w:pPr>
        <w:spacing w:line="276" w:lineRule="auto"/>
        <w:rPr>
          <w:rFonts w:ascii="微软雅黑" w:eastAsiaTheme="minorEastAsia" w:hAnsi="微软雅黑" w:cs="微软雅黑"/>
        </w:rPr>
      </w:pPr>
    </w:p>
    <w:p w:rsidR="00AC461B" w:rsidRDefault="00AC461B"/>
    <w:sectPr w:rsidR="00AC461B" w:rsidSect="009816FE">
      <w:pgSz w:w="11900" w:h="16840"/>
      <w:pgMar w:top="720" w:right="720" w:bottom="720" w:left="720" w:header="851" w:footer="992" w:gutter="0"/>
      <w:cols w:space="720"/>
      <w:docGrid w:linePitch="28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62C8" w:rsidRDefault="008B62C8" w:rsidP="000D48C6">
      <w:r>
        <w:separator/>
      </w:r>
    </w:p>
  </w:endnote>
  <w:endnote w:type="continuationSeparator" w:id="0">
    <w:p w:rsidR="008B62C8" w:rsidRDefault="008B62C8" w:rsidP="000D4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62C8" w:rsidRDefault="008B62C8" w:rsidP="000D48C6">
      <w:r>
        <w:separator/>
      </w:r>
    </w:p>
  </w:footnote>
  <w:footnote w:type="continuationSeparator" w:id="0">
    <w:p w:rsidR="008B62C8" w:rsidRDefault="008B62C8" w:rsidP="000D48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D3780"/>
    <w:multiLevelType w:val="hybridMultilevel"/>
    <w:tmpl w:val="25246228"/>
    <w:lvl w:ilvl="0" w:tplc="0526D49C">
      <w:numFmt w:val="bullet"/>
      <w:lvlText w:val=""/>
      <w:lvlJc w:val="left"/>
      <w:pPr>
        <w:ind w:left="360" w:hanging="360"/>
      </w:pPr>
      <w:rPr>
        <w:rFonts w:ascii="Wingdings" w:eastAsia="微软雅黑" w:hAnsi="Wingdings" w:cs="微软雅黑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067A1614"/>
    <w:multiLevelType w:val="hybridMultilevel"/>
    <w:tmpl w:val="4C5E1B3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22ED0B80"/>
    <w:multiLevelType w:val="hybridMultilevel"/>
    <w:tmpl w:val="C99A9178"/>
    <w:styleLink w:val="1"/>
    <w:lvl w:ilvl="0" w:tplc="0C624EF8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EA63EB2">
      <w:start w:val="1"/>
      <w:numFmt w:val="lowerLetter"/>
      <w:lvlText w:val="%2)"/>
      <w:lvlJc w:val="left"/>
      <w:pPr>
        <w:ind w:left="840" w:hanging="4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3F0A742">
      <w:start w:val="1"/>
      <w:numFmt w:val="lowerRoman"/>
      <w:lvlText w:val="%3."/>
      <w:lvlJc w:val="left"/>
      <w:pPr>
        <w:ind w:left="1260" w:hanging="51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B6E6B5E">
      <w:start w:val="1"/>
      <w:numFmt w:val="decimal"/>
      <w:lvlText w:val="%4."/>
      <w:lvlJc w:val="left"/>
      <w:pPr>
        <w:ind w:left="1680" w:hanging="4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1F8BEFA">
      <w:start w:val="1"/>
      <w:numFmt w:val="lowerLetter"/>
      <w:lvlText w:val="%5)"/>
      <w:lvlJc w:val="left"/>
      <w:pPr>
        <w:ind w:left="2100" w:hanging="4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E2EEE72">
      <w:start w:val="1"/>
      <w:numFmt w:val="lowerRoman"/>
      <w:lvlText w:val="%6."/>
      <w:lvlJc w:val="left"/>
      <w:pPr>
        <w:ind w:left="2520" w:hanging="51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4B8EAD2">
      <w:start w:val="1"/>
      <w:numFmt w:val="decimal"/>
      <w:lvlText w:val="%7."/>
      <w:lvlJc w:val="left"/>
      <w:pPr>
        <w:ind w:left="2940" w:hanging="4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5B48360">
      <w:start w:val="1"/>
      <w:numFmt w:val="lowerLetter"/>
      <w:lvlText w:val="%8)"/>
      <w:lvlJc w:val="left"/>
      <w:pPr>
        <w:ind w:left="3360" w:hanging="4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DA418E4">
      <w:start w:val="1"/>
      <w:numFmt w:val="lowerRoman"/>
      <w:lvlText w:val="%9."/>
      <w:lvlJc w:val="left"/>
      <w:pPr>
        <w:ind w:left="3780" w:hanging="51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337B3B74"/>
    <w:multiLevelType w:val="hybridMultilevel"/>
    <w:tmpl w:val="C99A9178"/>
    <w:numStyleLink w:val="1"/>
  </w:abstractNum>
  <w:abstractNum w:abstractNumId="4">
    <w:nsid w:val="60630F89"/>
    <w:multiLevelType w:val="hybridMultilevel"/>
    <w:tmpl w:val="1E5C36E6"/>
    <w:lvl w:ilvl="0" w:tplc="59A2FE1C">
      <w:numFmt w:val="bullet"/>
      <w:lvlText w:val=""/>
      <w:lvlJc w:val="left"/>
      <w:pPr>
        <w:ind w:left="360" w:hanging="360"/>
      </w:pPr>
      <w:rPr>
        <w:rFonts w:ascii="Wingdings" w:eastAsia="微软雅黑" w:hAnsi="Wingdings" w:cs="微软雅黑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B42"/>
    <w:rsid w:val="000358F1"/>
    <w:rsid w:val="000D48C6"/>
    <w:rsid w:val="001510EE"/>
    <w:rsid w:val="001C5B42"/>
    <w:rsid w:val="00353FD3"/>
    <w:rsid w:val="005079A5"/>
    <w:rsid w:val="00580C41"/>
    <w:rsid w:val="006714CA"/>
    <w:rsid w:val="00674C80"/>
    <w:rsid w:val="006C6115"/>
    <w:rsid w:val="00727FCC"/>
    <w:rsid w:val="00753D36"/>
    <w:rsid w:val="0082021F"/>
    <w:rsid w:val="008531AE"/>
    <w:rsid w:val="008648A9"/>
    <w:rsid w:val="00871966"/>
    <w:rsid w:val="008B62C8"/>
    <w:rsid w:val="008C4B1A"/>
    <w:rsid w:val="008D0EF0"/>
    <w:rsid w:val="008F1289"/>
    <w:rsid w:val="009C5ACD"/>
    <w:rsid w:val="00AC461B"/>
    <w:rsid w:val="00B07CE8"/>
    <w:rsid w:val="00B67420"/>
    <w:rsid w:val="00CB4638"/>
    <w:rsid w:val="00CD055B"/>
    <w:rsid w:val="00D555AC"/>
    <w:rsid w:val="00E64CFD"/>
    <w:rsid w:val="00F4021F"/>
    <w:rsid w:val="00FD7BB1"/>
    <w:rsid w:val="00FF6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0AA39B9-A0B5-4C46-BCFA-5EA867B92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C5B42"/>
    <w:pPr>
      <w:widowControl w:val="0"/>
      <w:pBdr>
        <w:top w:val="nil"/>
        <w:left w:val="nil"/>
        <w:bottom w:val="nil"/>
        <w:right w:val="nil"/>
        <w:between w:val="nil"/>
        <w:bar w:val="nil"/>
      </w:pBdr>
      <w:jc w:val="both"/>
    </w:pPr>
    <w:rPr>
      <w:rFonts w:ascii="Calibri" w:eastAsia="Calibri" w:hAnsi="Calibri" w:cs="Calibri"/>
      <w:color w:val="000000"/>
      <w:szCs w:val="21"/>
      <w:u w:color="000000"/>
      <w:bdr w:val="n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rsid w:val="001C5B42"/>
    <w:pPr>
      <w:widowControl w:val="0"/>
      <w:pBdr>
        <w:top w:val="nil"/>
        <w:left w:val="nil"/>
        <w:bottom w:val="nil"/>
        <w:right w:val="nil"/>
        <w:between w:val="nil"/>
        <w:bar w:val="nil"/>
      </w:pBdr>
      <w:ind w:firstLine="420"/>
      <w:jc w:val="both"/>
    </w:pPr>
    <w:rPr>
      <w:rFonts w:ascii="Calibri" w:eastAsia="Calibri" w:hAnsi="Calibri" w:cs="Calibri"/>
      <w:color w:val="000000"/>
      <w:szCs w:val="21"/>
      <w:u w:color="000000"/>
      <w:bdr w:val="nil"/>
    </w:rPr>
  </w:style>
  <w:style w:type="numbering" w:customStyle="1" w:styleId="1">
    <w:name w:val="已导入的样式“1”"/>
    <w:rsid w:val="001C5B42"/>
    <w:pPr>
      <w:numPr>
        <w:numId w:val="1"/>
      </w:numPr>
    </w:pPr>
  </w:style>
  <w:style w:type="paragraph" w:styleId="a4">
    <w:name w:val="header"/>
    <w:basedOn w:val="a"/>
    <w:link w:val="Char"/>
    <w:uiPriority w:val="99"/>
    <w:unhideWhenUsed/>
    <w:rsid w:val="000D48C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0D48C6"/>
    <w:rPr>
      <w:rFonts w:ascii="Calibri" w:eastAsia="Calibri" w:hAnsi="Calibri" w:cs="Calibri"/>
      <w:color w:val="000000"/>
      <w:sz w:val="18"/>
      <w:szCs w:val="18"/>
      <w:u w:color="000000"/>
      <w:bdr w:val="nil"/>
    </w:rPr>
  </w:style>
  <w:style w:type="paragraph" w:styleId="a5">
    <w:name w:val="footer"/>
    <w:basedOn w:val="a"/>
    <w:link w:val="Char0"/>
    <w:uiPriority w:val="99"/>
    <w:unhideWhenUsed/>
    <w:rsid w:val="000D48C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0D48C6"/>
    <w:rPr>
      <w:rFonts w:ascii="Calibri" w:eastAsia="Calibri" w:hAnsi="Calibri" w:cs="Calibri"/>
      <w:color w:val="000000"/>
      <w:sz w:val="18"/>
      <w:szCs w:val="18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217</Words>
  <Characters>1241</Characters>
  <Application>Microsoft Office Word</Application>
  <DocSecurity>0</DocSecurity>
  <Lines>10</Lines>
  <Paragraphs>2</Paragraphs>
  <ScaleCrop>false</ScaleCrop>
  <Company/>
  <LinksUpToDate>false</LinksUpToDate>
  <CharactersWithSpaces>1456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Wendy</cp:lastModifiedBy>
  <cp:revision>5</cp:revision>
  <dcterms:created xsi:type="dcterms:W3CDTF">2016-01-10T15:39:00Z</dcterms:created>
  <dcterms:modified xsi:type="dcterms:W3CDTF">2016-01-18T08:34:00Z</dcterms:modified>
</cp:coreProperties>
</file>