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6"/>
        <w:gridCol w:w="1088"/>
        <w:gridCol w:w="660"/>
        <w:gridCol w:w="600"/>
        <w:gridCol w:w="2595"/>
        <w:gridCol w:w="1470"/>
        <w:gridCol w:w="2640"/>
        <w:gridCol w:w="1905"/>
        <w:gridCol w:w="1440"/>
        <w:gridCol w:w="1054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3988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“齐心抗疫情，助力云开课”平板电脑签领表汇总</w:t>
            </w:r>
            <w:bookmarkEnd w:id="0"/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协助单位：（盖章）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儿童姓名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年龄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居住地址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物资及数量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确认签名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齐志平板电脑1套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398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儿童健康抗疫包1套包含：老管家消毒液2L1瓶，滴露抑菌洗手液500克1瓶，维达杀菌湿巾2包（80片），备注为困境儿童类别</w:t>
            </w:r>
          </w:p>
        </w:tc>
      </w:tr>
    </w:tbl>
    <w:p/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default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广州市越秀区齐志社会工作服务中心 地址：较场西路东关汛三号三楼 电话：020-83707079、18520081188（微信）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default" w:eastAsiaTheme="minorEastAsia"/>
        <w:lang w:val="en-US"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219190" cy="544830"/>
          <wp:effectExtent l="0" t="0" r="0" b="0"/>
          <wp:docPr id="1" name="图片 1" descr="C:\Users\63678\Pictures\汕头太泽.png汕头太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C:\Users\63678\Pictures\汕头太泽.png汕头太泽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9190" cy="544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AE0FE8"/>
    <w:rsid w:val="079D6ED9"/>
    <w:rsid w:val="09BB74F4"/>
    <w:rsid w:val="10AE0FE8"/>
    <w:rsid w:val="1A9D2ACB"/>
    <w:rsid w:val="29E178C5"/>
    <w:rsid w:val="40012F9C"/>
    <w:rsid w:val="55800D39"/>
    <w:rsid w:val="63757CF3"/>
    <w:rsid w:val="7CF3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2020-03-03T06:38:00Z</dcterms:created>
  <dc:creator>齐志晓叔gongyi020.com</dc:creator>
  <cp:lastModifiedBy>齐志晓叔gongyi020.com</cp:lastModifiedBy>
  <cp:lastPrinted>2020-03-09T07:22:00Z</cp:lastPrinted>
  <dcterms:modified xsi:type="dcterms:W3CDTF">2020-03-21T03:44:20Z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